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A0E3C" w14:textId="60D58F31" w:rsidR="00EF5FDC" w:rsidRPr="004B4FBA" w:rsidRDefault="00975CE8" w:rsidP="00EF5FDC">
      <w:pPr>
        <w:jc w:val="center"/>
        <w:rPr>
          <w:rFonts w:ascii="Segoe UI" w:eastAsia="Calibri" w:hAnsi="Segoe UI" w:cs="Segoe UI"/>
          <w:b/>
          <w:color w:val="161A2D"/>
          <w:w w:val="95"/>
          <w:sz w:val="28"/>
          <w:szCs w:val="28"/>
          <w:u w:val="single" w:color="289C8F"/>
          <w:lang w:val="en-US"/>
        </w:rPr>
      </w:pPr>
      <w:r w:rsidRPr="004B4FBA">
        <w:rPr>
          <w:rFonts w:ascii="Segoe UI" w:eastAsia="Calibri" w:hAnsi="Segoe UI" w:cs="Segoe UI"/>
          <w:b/>
          <w:color w:val="161A2D"/>
          <w:w w:val="95"/>
          <w:sz w:val="28"/>
          <w:szCs w:val="28"/>
          <w:u w:val="single" w:color="289C8F"/>
          <w:lang w:val="en-US"/>
        </w:rPr>
        <w:t xml:space="preserve">AGENCY </w:t>
      </w:r>
      <w:r w:rsidR="00530BE7" w:rsidRPr="004B4FBA">
        <w:rPr>
          <w:rFonts w:ascii="Segoe UI" w:eastAsia="Calibri" w:hAnsi="Segoe UI" w:cs="Segoe UI"/>
          <w:b/>
          <w:color w:val="161A2D"/>
          <w:w w:val="95"/>
          <w:sz w:val="28"/>
          <w:szCs w:val="28"/>
          <w:u w:val="single" w:color="289C8F"/>
          <w:lang w:val="en-US"/>
        </w:rPr>
        <w:t>AGREEMENT</w:t>
      </w:r>
    </w:p>
    <w:p w14:paraId="34E83A8D" w14:textId="77777777" w:rsidR="00AF75B0" w:rsidRPr="00D75B7A" w:rsidRDefault="00AF75B0" w:rsidP="00EF5FDC">
      <w:pPr>
        <w:jc w:val="center"/>
        <w:rPr>
          <w:rFonts w:asciiTheme="minorHAnsi" w:hAnsiTheme="minorHAnsi" w:cstheme="minorHAnsi"/>
          <w:b/>
          <w:sz w:val="21"/>
          <w:szCs w:val="21"/>
        </w:rPr>
      </w:pPr>
    </w:p>
    <w:p w14:paraId="475456EF" w14:textId="6AC6A8BE" w:rsidR="00757005" w:rsidRPr="00D75B7A" w:rsidRDefault="00AF75B0" w:rsidP="00AF75B0">
      <w:pPr>
        <w:spacing w:line="251" w:lineRule="exact"/>
        <w:jc w:val="both"/>
        <w:textAlignment w:val="baseline"/>
        <w:rPr>
          <w:rFonts w:asciiTheme="minorHAnsi" w:eastAsia="Arial" w:hAnsiTheme="minorHAnsi" w:cstheme="minorHAnsi"/>
          <w:sz w:val="21"/>
          <w:szCs w:val="21"/>
        </w:rPr>
      </w:pPr>
      <w:r w:rsidRPr="00D75B7A">
        <w:rPr>
          <w:rFonts w:asciiTheme="minorHAnsi" w:eastAsia="Arial" w:hAnsiTheme="minorHAnsi" w:cstheme="minorHAnsi"/>
          <w:sz w:val="21"/>
          <w:szCs w:val="21"/>
        </w:rPr>
        <w:t xml:space="preserve">This is an agreement between the </w:t>
      </w:r>
      <w:r w:rsidR="00D55944" w:rsidRPr="00D75B7A">
        <w:rPr>
          <w:rFonts w:asciiTheme="minorHAnsi" w:eastAsia="Arial" w:hAnsiTheme="minorHAnsi" w:cstheme="minorHAnsi"/>
          <w:sz w:val="21"/>
          <w:szCs w:val="21"/>
        </w:rPr>
        <w:t>School and the Agen</w:t>
      </w:r>
      <w:r w:rsidR="00757005" w:rsidRPr="00D75B7A">
        <w:rPr>
          <w:rFonts w:asciiTheme="minorHAnsi" w:eastAsia="Arial" w:hAnsiTheme="minorHAnsi" w:cstheme="minorHAnsi"/>
          <w:sz w:val="21"/>
          <w:szCs w:val="21"/>
        </w:rPr>
        <w:t>cy</w:t>
      </w:r>
      <w:r w:rsidR="00D55944" w:rsidRPr="00D75B7A">
        <w:rPr>
          <w:rFonts w:asciiTheme="minorHAnsi" w:eastAsia="Arial" w:hAnsiTheme="minorHAnsi" w:cstheme="minorHAnsi"/>
          <w:sz w:val="21"/>
          <w:szCs w:val="21"/>
        </w:rPr>
        <w:t xml:space="preserve"> (Agreement) </w:t>
      </w:r>
    </w:p>
    <w:p w14:paraId="0997F687" w14:textId="77777777" w:rsidR="00757005" w:rsidRPr="00D75B7A" w:rsidRDefault="00757005" w:rsidP="00AF75B0">
      <w:pPr>
        <w:spacing w:line="251" w:lineRule="exact"/>
        <w:textAlignment w:val="baseline"/>
        <w:rPr>
          <w:rFonts w:asciiTheme="minorHAnsi" w:eastAsia="Arial" w:hAnsiTheme="minorHAnsi" w:cstheme="minorHAnsi"/>
          <w:spacing w:val="3"/>
          <w:sz w:val="21"/>
          <w:szCs w:val="21"/>
        </w:rPr>
      </w:pPr>
    </w:p>
    <w:p w14:paraId="0DB7613F" w14:textId="5F445C67" w:rsidR="00AF75B0" w:rsidRPr="00D75B7A" w:rsidRDefault="00DE2CF6" w:rsidP="00FE2951">
      <w:pPr>
        <w:spacing w:line="251" w:lineRule="exact"/>
        <w:textAlignment w:val="baseline"/>
        <w:rPr>
          <w:rFonts w:asciiTheme="minorHAnsi" w:eastAsia="Arial" w:hAnsiTheme="minorHAnsi" w:cstheme="minorHAnsi"/>
          <w:spacing w:val="3"/>
          <w:sz w:val="21"/>
          <w:szCs w:val="21"/>
        </w:rPr>
      </w:pPr>
      <w:r w:rsidRPr="00D75B7A">
        <w:rPr>
          <w:rFonts w:asciiTheme="minorHAnsi" w:eastAsia="Arial" w:hAnsiTheme="minorHAnsi" w:cstheme="minorHAnsi"/>
          <w:spacing w:val="3"/>
          <w:sz w:val="21"/>
          <w:szCs w:val="21"/>
        </w:rPr>
        <w:t>School name</w:t>
      </w:r>
      <w:r w:rsidR="00F11566" w:rsidRPr="00D75B7A">
        <w:rPr>
          <w:rFonts w:asciiTheme="minorHAnsi" w:eastAsia="Arial" w:hAnsiTheme="minorHAnsi" w:cstheme="minorHAnsi"/>
          <w:spacing w:val="3"/>
          <w:sz w:val="21"/>
          <w:szCs w:val="21"/>
        </w:rPr>
        <w:t>:</w:t>
      </w:r>
      <w:r w:rsidR="00AF75B0" w:rsidRPr="00D75B7A">
        <w:rPr>
          <w:rFonts w:asciiTheme="minorHAnsi" w:eastAsia="Arial" w:hAnsiTheme="minorHAnsi" w:cstheme="minorHAnsi"/>
          <w:spacing w:val="3"/>
          <w:sz w:val="21"/>
          <w:szCs w:val="21"/>
        </w:rPr>
        <w:t>______________________________________</w:t>
      </w:r>
      <w:r w:rsidRPr="00D75B7A">
        <w:rPr>
          <w:rFonts w:asciiTheme="minorHAnsi" w:eastAsia="Arial" w:hAnsiTheme="minorHAnsi" w:cstheme="minorHAnsi"/>
          <w:spacing w:val="3"/>
          <w:sz w:val="21"/>
          <w:szCs w:val="21"/>
        </w:rPr>
        <w:t>_______________</w:t>
      </w:r>
      <w:r w:rsidR="00F11566" w:rsidRPr="00D75B7A">
        <w:rPr>
          <w:rFonts w:asciiTheme="minorHAnsi" w:eastAsia="Arial" w:hAnsiTheme="minorHAnsi" w:cstheme="minorHAnsi"/>
          <w:spacing w:val="3"/>
          <w:sz w:val="21"/>
          <w:szCs w:val="21"/>
        </w:rPr>
        <w:t xml:space="preserve"> </w:t>
      </w:r>
      <w:r w:rsidR="00AF75B0" w:rsidRPr="00D75B7A">
        <w:rPr>
          <w:rFonts w:asciiTheme="minorHAnsi" w:eastAsia="Arial" w:hAnsiTheme="minorHAnsi" w:cstheme="minorHAnsi"/>
          <w:spacing w:val="3"/>
          <w:sz w:val="21"/>
          <w:szCs w:val="21"/>
        </w:rPr>
        <w:t>(the School)</w:t>
      </w:r>
    </w:p>
    <w:p w14:paraId="728BB2FD" w14:textId="745E89C5" w:rsidR="00F11566" w:rsidRPr="00D75B7A" w:rsidRDefault="00F11566" w:rsidP="00AF75B0">
      <w:pPr>
        <w:spacing w:line="251" w:lineRule="exact"/>
        <w:textAlignment w:val="baseline"/>
        <w:rPr>
          <w:rFonts w:asciiTheme="minorHAnsi" w:eastAsia="Arial" w:hAnsiTheme="minorHAnsi" w:cstheme="minorHAnsi"/>
          <w:spacing w:val="3"/>
          <w:sz w:val="21"/>
          <w:szCs w:val="21"/>
        </w:rPr>
      </w:pPr>
    </w:p>
    <w:p w14:paraId="69D84020" w14:textId="4B9C93DD" w:rsidR="00F11566" w:rsidRPr="00D75B7A" w:rsidRDefault="00F11566" w:rsidP="00AF75B0">
      <w:pPr>
        <w:spacing w:line="251" w:lineRule="exact"/>
        <w:textAlignment w:val="baseline"/>
        <w:rPr>
          <w:rFonts w:asciiTheme="minorHAnsi" w:eastAsia="Arial" w:hAnsiTheme="minorHAnsi" w:cstheme="minorHAnsi"/>
          <w:spacing w:val="3"/>
          <w:sz w:val="21"/>
          <w:szCs w:val="21"/>
        </w:rPr>
      </w:pPr>
      <w:r w:rsidRPr="00D75B7A">
        <w:rPr>
          <w:rFonts w:asciiTheme="minorHAnsi" w:eastAsia="Arial" w:hAnsiTheme="minorHAnsi" w:cstheme="minorHAnsi"/>
          <w:spacing w:val="3"/>
          <w:sz w:val="21"/>
          <w:szCs w:val="21"/>
        </w:rPr>
        <w:t xml:space="preserve">School </w:t>
      </w:r>
      <w:r w:rsidR="00DE2CF6" w:rsidRPr="00D75B7A">
        <w:rPr>
          <w:rFonts w:asciiTheme="minorHAnsi" w:eastAsia="Arial" w:hAnsiTheme="minorHAnsi" w:cstheme="minorHAnsi"/>
          <w:spacing w:val="3"/>
          <w:sz w:val="21"/>
          <w:szCs w:val="21"/>
        </w:rPr>
        <w:t>a</w:t>
      </w:r>
      <w:r w:rsidRPr="00D75B7A">
        <w:rPr>
          <w:rFonts w:asciiTheme="minorHAnsi" w:eastAsia="Arial" w:hAnsiTheme="minorHAnsi" w:cstheme="minorHAnsi"/>
          <w:spacing w:val="3"/>
          <w:sz w:val="21"/>
          <w:szCs w:val="21"/>
        </w:rPr>
        <w:t>ddress: _________________________________________________________</w:t>
      </w:r>
    </w:p>
    <w:p w14:paraId="4F1A69D4" w14:textId="77777777" w:rsidR="00AF75B0" w:rsidRPr="00D75B7A" w:rsidRDefault="00AF75B0" w:rsidP="00AF75B0">
      <w:pPr>
        <w:spacing w:line="251" w:lineRule="exact"/>
        <w:textAlignment w:val="baseline"/>
        <w:rPr>
          <w:rFonts w:asciiTheme="minorHAnsi" w:eastAsia="Arial" w:hAnsiTheme="minorHAnsi" w:cstheme="minorHAnsi"/>
          <w:spacing w:val="3"/>
          <w:sz w:val="21"/>
          <w:szCs w:val="21"/>
        </w:rPr>
      </w:pPr>
    </w:p>
    <w:p w14:paraId="5E76347E" w14:textId="5CF802C9" w:rsidR="00D55944" w:rsidRPr="00D75B7A" w:rsidRDefault="008C7D85" w:rsidP="00FE2951">
      <w:pPr>
        <w:spacing w:line="251" w:lineRule="exact"/>
        <w:textAlignment w:val="baseline"/>
        <w:rPr>
          <w:rFonts w:asciiTheme="minorHAnsi" w:eastAsia="Arial" w:hAnsiTheme="minorHAnsi" w:cstheme="minorHAnsi"/>
          <w:spacing w:val="3"/>
          <w:sz w:val="21"/>
          <w:szCs w:val="21"/>
        </w:rPr>
      </w:pPr>
      <w:r w:rsidRPr="00D75B7A">
        <w:rPr>
          <w:rFonts w:asciiTheme="minorHAnsi" w:eastAsia="Arial" w:hAnsiTheme="minorHAnsi" w:cstheme="minorHAnsi"/>
          <w:spacing w:val="3"/>
          <w:sz w:val="21"/>
          <w:szCs w:val="21"/>
        </w:rPr>
        <w:t>Agency</w:t>
      </w:r>
      <w:r w:rsidR="00DE2CF6" w:rsidRPr="00D75B7A">
        <w:rPr>
          <w:rFonts w:asciiTheme="minorHAnsi" w:eastAsia="Arial" w:hAnsiTheme="minorHAnsi" w:cstheme="minorHAnsi"/>
          <w:spacing w:val="3"/>
          <w:sz w:val="21"/>
          <w:szCs w:val="21"/>
        </w:rPr>
        <w:t xml:space="preserve"> name</w:t>
      </w:r>
      <w:r w:rsidR="00F11566" w:rsidRPr="00D75B7A">
        <w:rPr>
          <w:rFonts w:asciiTheme="minorHAnsi" w:eastAsia="Arial" w:hAnsiTheme="minorHAnsi" w:cstheme="minorHAnsi"/>
          <w:spacing w:val="3"/>
          <w:sz w:val="21"/>
          <w:szCs w:val="21"/>
        </w:rPr>
        <w:t>:</w:t>
      </w:r>
      <w:r w:rsidRPr="00D75B7A">
        <w:rPr>
          <w:rFonts w:asciiTheme="minorHAnsi" w:eastAsia="Arial" w:hAnsiTheme="minorHAnsi" w:cstheme="minorHAnsi"/>
          <w:spacing w:val="3"/>
          <w:sz w:val="21"/>
          <w:szCs w:val="21"/>
        </w:rPr>
        <w:t xml:space="preserve"> _________</w:t>
      </w:r>
      <w:r w:rsidR="00AF75B0" w:rsidRPr="00D75B7A">
        <w:rPr>
          <w:rFonts w:asciiTheme="minorHAnsi" w:eastAsia="Arial" w:hAnsiTheme="minorHAnsi" w:cstheme="minorHAnsi"/>
          <w:spacing w:val="3"/>
          <w:sz w:val="21"/>
          <w:szCs w:val="21"/>
        </w:rPr>
        <w:t>___________________</w:t>
      </w:r>
      <w:r w:rsidR="00D55944" w:rsidRPr="00D75B7A">
        <w:rPr>
          <w:rFonts w:asciiTheme="minorHAnsi" w:eastAsia="Arial" w:hAnsiTheme="minorHAnsi" w:cstheme="minorHAnsi"/>
          <w:spacing w:val="3"/>
          <w:sz w:val="21"/>
          <w:szCs w:val="21"/>
        </w:rPr>
        <w:t>___________________________</w:t>
      </w:r>
      <w:r w:rsidR="00F11566" w:rsidRPr="00D75B7A">
        <w:rPr>
          <w:rFonts w:asciiTheme="minorHAnsi" w:eastAsia="Arial" w:hAnsiTheme="minorHAnsi" w:cstheme="minorHAnsi"/>
          <w:spacing w:val="3"/>
          <w:sz w:val="21"/>
          <w:szCs w:val="21"/>
        </w:rPr>
        <w:t xml:space="preserve"> (the</w:t>
      </w:r>
      <w:r w:rsidR="00FE2951" w:rsidRPr="00D75B7A">
        <w:rPr>
          <w:rFonts w:asciiTheme="minorHAnsi" w:eastAsia="Arial" w:hAnsiTheme="minorHAnsi" w:cstheme="minorHAnsi"/>
          <w:spacing w:val="3"/>
          <w:sz w:val="21"/>
          <w:szCs w:val="21"/>
        </w:rPr>
        <w:t xml:space="preserve"> </w:t>
      </w:r>
      <w:r w:rsidR="00F11566" w:rsidRPr="00D75B7A">
        <w:rPr>
          <w:rFonts w:asciiTheme="minorHAnsi" w:eastAsia="Arial" w:hAnsiTheme="minorHAnsi" w:cstheme="minorHAnsi"/>
          <w:spacing w:val="3"/>
          <w:sz w:val="21"/>
          <w:szCs w:val="21"/>
        </w:rPr>
        <w:t>Agency)</w:t>
      </w:r>
    </w:p>
    <w:p w14:paraId="67ED8CB4" w14:textId="77777777" w:rsidR="00D55944" w:rsidRPr="00D75B7A" w:rsidRDefault="00D55944" w:rsidP="00AF75B0">
      <w:pPr>
        <w:spacing w:line="251" w:lineRule="exact"/>
        <w:textAlignment w:val="baseline"/>
        <w:rPr>
          <w:rFonts w:asciiTheme="minorHAnsi" w:eastAsia="Arial" w:hAnsiTheme="minorHAnsi" w:cstheme="minorHAnsi"/>
          <w:spacing w:val="3"/>
          <w:sz w:val="21"/>
          <w:szCs w:val="21"/>
        </w:rPr>
      </w:pPr>
    </w:p>
    <w:p w14:paraId="0E183155" w14:textId="07780EB1" w:rsidR="00AF75B0" w:rsidRPr="00D75B7A" w:rsidRDefault="008C7D85" w:rsidP="00AF75B0">
      <w:pPr>
        <w:spacing w:line="251" w:lineRule="exact"/>
        <w:textAlignment w:val="baseline"/>
        <w:rPr>
          <w:rFonts w:asciiTheme="minorHAnsi" w:eastAsia="Arial" w:hAnsiTheme="minorHAnsi" w:cstheme="minorHAnsi"/>
          <w:spacing w:val="3"/>
          <w:sz w:val="21"/>
          <w:szCs w:val="21"/>
        </w:rPr>
      </w:pPr>
      <w:r w:rsidRPr="00D75B7A">
        <w:rPr>
          <w:rFonts w:asciiTheme="minorHAnsi" w:eastAsia="Arial" w:hAnsiTheme="minorHAnsi" w:cstheme="minorHAnsi"/>
          <w:spacing w:val="3"/>
          <w:sz w:val="21"/>
          <w:szCs w:val="21"/>
        </w:rPr>
        <w:t>Agency</w:t>
      </w:r>
      <w:r w:rsidR="00DE2CF6" w:rsidRPr="00D75B7A">
        <w:rPr>
          <w:rFonts w:asciiTheme="minorHAnsi" w:eastAsia="Arial" w:hAnsiTheme="minorHAnsi" w:cstheme="minorHAnsi"/>
          <w:spacing w:val="3"/>
          <w:sz w:val="21"/>
          <w:szCs w:val="21"/>
        </w:rPr>
        <w:t xml:space="preserve"> address</w:t>
      </w:r>
      <w:r w:rsidR="00F11566" w:rsidRPr="00D75B7A">
        <w:rPr>
          <w:rFonts w:asciiTheme="minorHAnsi" w:eastAsia="Arial" w:hAnsiTheme="minorHAnsi" w:cstheme="minorHAnsi"/>
          <w:spacing w:val="3"/>
          <w:sz w:val="21"/>
          <w:szCs w:val="21"/>
        </w:rPr>
        <w:t>:</w:t>
      </w:r>
      <w:r w:rsidRPr="00D75B7A">
        <w:rPr>
          <w:rFonts w:asciiTheme="minorHAnsi" w:eastAsia="Arial" w:hAnsiTheme="minorHAnsi" w:cstheme="minorHAnsi"/>
          <w:spacing w:val="3"/>
          <w:sz w:val="21"/>
          <w:szCs w:val="21"/>
        </w:rPr>
        <w:t xml:space="preserve"> ________________________________________________________</w:t>
      </w:r>
      <w:r w:rsidR="00F11566" w:rsidRPr="00D75B7A">
        <w:rPr>
          <w:rFonts w:asciiTheme="minorHAnsi" w:eastAsia="Arial" w:hAnsiTheme="minorHAnsi" w:cstheme="minorHAnsi"/>
          <w:spacing w:val="3"/>
          <w:sz w:val="21"/>
          <w:szCs w:val="21"/>
        </w:rPr>
        <w:t xml:space="preserve"> </w:t>
      </w:r>
    </w:p>
    <w:p w14:paraId="40D456C4" w14:textId="77777777" w:rsidR="005C0142" w:rsidRPr="00D75B7A" w:rsidRDefault="005C0142" w:rsidP="005C0142">
      <w:pPr>
        <w:spacing w:line="251" w:lineRule="exact"/>
        <w:textAlignment w:val="baseline"/>
        <w:rPr>
          <w:rFonts w:asciiTheme="minorHAnsi" w:eastAsia="Arial" w:hAnsiTheme="minorHAnsi" w:cstheme="minorHAnsi"/>
          <w:spacing w:val="3"/>
          <w:sz w:val="21"/>
          <w:szCs w:val="21"/>
        </w:rPr>
      </w:pPr>
    </w:p>
    <w:p w14:paraId="1B66B7F5" w14:textId="529BAB53" w:rsidR="00E955D4" w:rsidRPr="00D75B7A" w:rsidRDefault="005C0142" w:rsidP="00530BE7">
      <w:pPr>
        <w:spacing w:line="251" w:lineRule="exact"/>
        <w:textAlignment w:val="baseline"/>
        <w:rPr>
          <w:rFonts w:asciiTheme="minorHAnsi" w:eastAsia="Arial" w:hAnsiTheme="minorHAnsi" w:cstheme="minorHAnsi"/>
          <w:b/>
          <w:spacing w:val="3"/>
          <w:sz w:val="21"/>
          <w:szCs w:val="21"/>
        </w:rPr>
      </w:pPr>
      <w:r w:rsidRPr="00D75B7A">
        <w:rPr>
          <w:rFonts w:asciiTheme="minorHAnsi" w:eastAsia="Arial" w:hAnsiTheme="minorHAnsi" w:cstheme="minorHAnsi"/>
          <w:b/>
          <w:spacing w:val="3"/>
          <w:sz w:val="21"/>
          <w:szCs w:val="21"/>
        </w:rPr>
        <w:t>AGREEMENTS</w:t>
      </w:r>
    </w:p>
    <w:p w14:paraId="6DBEB850" w14:textId="7A1AC2CA" w:rsidR="00082C20" w:rsidRPr="00D75B7A" w:rsidRDefault="00860C0A" w:rsidP="00CE1765">
      <w:pPr>
        <w:pStyle w:val="ListParagraph"/>
        <w:numPr>
          <w:ilvl w:val="0"/>
          <w:numId w:val="18"/>
        </w:numPr>
        <w:jc w:val="both"/>
        <w:rPr>
          <w:rFonts w:cstheme="minorHAnsi"/>
          <w:sz w:val="21"/>
          <w:szCs w:val="21"/>
        </w:rPr>
      </w:pPr>
      <w:r w:rsidRPr="00D75B7A">
        <w:rPr>
          <w:rFonts w:cstheme="minorHAnsi"/>
          <w:sz w:val="21"/>
          <w:szCs w:val="21"/>
        </w:rPr>
        <w:t>The School has appointed</w:t>
      </w:r>
      <w:r w:rsidR="008C7D85" w:rsidRPr="00D75B7A">
        <w:rPr>
          <w:rFonts w:cstheme="minorHAnsi"/>
          <w:sz w:val="21"/>
          <w:szCs w:val="21"/>
        </w:rPr>
        <w:t xml:space="preserve"> the </w:t>
      </w:r>
      <w:r w:rsidR="00C20BBE" w:rsidRPr="00D75B7A">
        <w:rPr>
          <w:rFonts w:cstheme="minorHAnsi"/>
          <w:sz w:val="21"/>
          <w:szCs w:val="21"/>
        </w:rPr>
        <w:t>Agency</w:t>
      </w:r>
      <w:r w:rsidRPr="00D75B7A">
        <w:rPr>
          <w:rFonts w:cstheme="minorHAnsi"/>
          <w:sz w:val="21"/>
          <w:szCs w:val="21"/>
        </w:rPr>
        <w:t xml:space="preserve">, on a non-exclusive basis, </w:t>
      </w:r>
      <w:r w:rsidR="008C7D85" w:rsidRPr="00D75B7A">
        <w:rPr>
          <w:rFonts w:cstheme="minorHAnsi"/>
          <w:sz w:val="21"/>
          <w:szCs w:val="21"/>
        </w:rPr>
        <w:t>to act on</w:t>
      </w:r>
      <w:r w:rsidR="00CF7F29" w:rsidRPr="00D75B7A">
        <w:rPr>
          <w:rFonts w:cstheme="minorHAnsi"/>
          <w:sz w:val="21"/>
          <w:szCs w:val="21"/>
        </w:rPr>
        <w:t xml:space="preserve"> its </w:t>
      </w:r>
      <w:r w:rsidR="00082C20" w:rsidRPr="00D75B7A">
        <w:rPr>
          <w:rFonts w:cstheme="minorHAnsi"/>
          <w:sz w:val="21"/>
          <w:szCs w:val="21"/>
        </w:rPr>
        <w:t>behalf</w:t>
      </w:r>
      <w:r w:rsidR="000D4FFD" w:rsidRPr="00D75B7A">
        <w:rPr>
          <w:rFonts w:cstheme="minorHAnsi"/>
          <w:sz w:val="21"/>
          <w:szCs w:val="21"/>
        </w:rPr>
        <w:t xml:space="preserve"> for the purpose of:</w:t>
      </w:r>
    </w:p>
    <w:p w14:paraId="2BB6B262" w14:textId="1FF266C2" w:rsidR="00082C20" w:rsidRPr="00D75B7A" w:rsidRDefault="000D4FFD" w:rsidP="00082C20">
      <w:pPr>
        <w:pStyle w:val="ListParagraph"/>
        <w:numPr>
          <w:ilvl w:val="1"/>
          <w:numId w:val="18"/>
        </w:numPr>
        <w:jc w:val="both"/>
        <w:rPr>
          <w:rFonts w:cstheme="minorHAnsi"/>
          <w:sz w:val="21"/>
          <w:szCs w:val="21"/>
        </w:rPr>
      </w:pPr>
      <w:r w:rsidRPr="00D75B7A">
        <w:rPr>
          <w:rFonts w:cstheme="minorHAnsi"/>
          <w:sz w:val="21"/>
          <w:szCs w:val="21"/>
        </w:rPr>
        <w:t>R</w:t>
      </w:r>
      <w:r w:rsidR="00860C0A" w:rsidRPr="00D75B7A">
        <w:rPr>
          <w:rFonts w:cstheme="minorHAnsi"/>
          <w:sz w:val="21"/>
          <w:szCs w:val="21"/>
        </w:rPr>
        <w:t>ecruiting</w:t>
      </w:r>
      <w:r w:rsidR="00E80931" w:rsidRPr="00D75B7A">
        <w:rPr>
          <w:rFonts w:cstheme="minorHAnsi"/>
          <w:sz w:val="21"/>
          <w:szCs w:val="21"/>
        </w:rPr>
        <w:t xml:space="preserve"> and enrolling</w:t>
      </w:r>
      <w:r w:rsidR="00860C0A" w:rsidRPr="00D75B7A">
        <w:rPr>
          <w:rFonts w:cstheme="minorHAnsi"/>
          <w:sz w:val="21"/>
          <w:szCs w:val="21"/>
        </w:rPr>
        <w:t xml:space="preserve"> </w:t>
      </w:r>
      <w:r w:rsidR="008C7D85" w:rsidRPr="00D75B7A">
        <w:rPr>
          <w:rFonts w:cstheme="minorHAnsi"/>
          <w:sz w:val="21"/>
          <w:szCs w:val="21"/>
        </w:rPr>
        <w:t>international student</w:t>
      </w:r>
      <w:r w:rsidR="00CE1765" w:rsidRPr="00D75B7A">
        <w:rPr>
          <w:rFonts w:cstheme="minorHAnsi"/>
          <w:sz w:val="21"/>
          <w:szCs w:val="21"/>
        </w:rPr>
        <w:t xml:space="preserve">s </w:t>
      </w:r>
      <w:r w:rsidR="00B72916" w:rsidRPr="00D75B7A">
        <w:rPr>
          <w:rFonts w:cstheme="minorHAnsi"/>
          <w:sz w:val="21"/>
          <w:szCs w:val="21"/>
        </w:rPr>
        <w:t>t</w:t>
      </w:r>
      <w:r w:rsidR="00860C0A" w:rsidRPr="00D75B7A">
        <w:rPr>
          <w:rFonts w:cstheme="minorHAnsi"/>
          <w:sz w:val="21"/>
          <w:szCs w:val="21"/>
        </w:rPr>
        <w:t xml:space="preserve">o attend </w:t>
      </w:r>
      <w:r w:rsidR="00CE1765" w:rsidRPr="00D75B7A">
        <w:rPr>
          <w:rFonts w:cstheme="minorHAnsi"/>
          <w:sz w:val="21"/>
          <w:szCs w:val="21"/>
        </w:rPr>
        <w:t>the School</w:t>
      </w:r>
      <w:r w:rsidR="00082C20" w:rsidRPr="00D75B7A">
        <w:rPr>
          <w:rFonts w:cstheme="minorHAnsi"/>
          <w:sz w:val="21"/>
          <w:szCs w:val="21"/>
        </w:rPr>
        <w:t>; and</w:t>
      </w:r>
    </w:p>
    <w:p w14:paraId="442BBBE0" w14:textId="3D0FEA7D" w:rsidR="00CE1765" w:rsidRPr="00D75B7A" w:rsidRDefault="000D4FFD" w:rsidP="000D4FFD">
      <w:pPr>
        <w:pStyle w:val="ListParagraph"/>
        <w:numPr>
          <w:ilvl w:val="1"/>
          <w:numId w:val="18"/>
        </w:numPr>
        <w:jc w:val="both"/>
        <w:rPr>
          <w:rFonts w:cstheme="minorHAnsi"/>
          <w:sz w:val="21"/>
          <w:szCs w:val="21"/>
        </w:rPr>
      </w:pPr>
      <w:r w:rsidRPr="00D75B7A">
        <w:rPr>
          <w:rFonts w:cstheme="minorHAnsi"/>
          <w:sz w:val="21"/>
          <w:szCs w:val="21"/>
        </w:rPr>
        <w:t>S</w:t>
      </w:r>
      <w:r w:rsidR="00193AF5" w:rsidRPr="00D75B7A">
        <w:rPr>
          <w:rFonts w:cstheme="minorHAnsi"/>
          <w:sz w:val="21"/>
          <w:szCs w:val="21"/>
        </w:rPr>
        <w:t>upport</w:t>
      </w:r>
      <w:r w:rsidRPr="00D75B7A">
        <w:rPr>
          <w:rFonts w:cstheme="minorHAnsi"/>
          <w:sz w:val="21"/>
          <w:szCs w:val="21"/>
        </w:rPr>
        <w:t>ing</w:t>
      </w:r>
      <w:r w:rsidR="00193AF5" w:rsidRPr="00D75B7A">
        <w:rPr>
          <w:rFonts w:cstheme="minorHAnsi"/>
          <w:sz w:val="21"/>
          <w:szCs w:val="21"/>
        </w:rPr>
        <w:t xml:space="preserve"> those international students</w:t>
      </w:r>
      <w:r w:rsidR="00652494" w:rsidRPr="00D75B7A">
        <w:rPr>
          <w:rFonts w:cstheme="minorHAnsi"/>
          <w:sz w:val="21"/>
          <w:szCs w:val="21"/>
        </w:rPr>
        <w:t xml:space="preserve"> and the School</w:t>
      </w:r>
      <w:r w:rsidR="00193AF5" w:rsidRPr="00D75B7A">
        <w:rPr>
          <w:rFonts w:cstheme="minorHAnsi"/>
          <w:sz w:val="21"/>
          <w:szCs w:val="21"/>
        </w:rPr>
        <w:t xml:space="preserve"> on an ongoing bas</w:t>
      </w:r>
      <w:r w:rsidR="00082C20" w:rsidRPr="00D75B7A">
        <w:rPr>
          <w:rFonts w:cstheme="minorHAnsi"/>
          <w:sz w:val="21"/>
          <w:szCs w:val="21"/>
        </w:rPr>
        <w:t>i</w:t>
      </w:r>
      <w:r w:rsidR="00193AF5" w:rsidRPr="00D75B7A">
        <w:rPr>
          <w:rFonts w:cstheme="minorHAnsi"/>
          <w:sz w:val="21"/>
          <w:szCs w:val="21"/>
        </w:rPr>
        <w:t xml:space="preserve">s throughout their enrolment at the </w:t>
      </w:r>
      <w:r w:rsidR="009F618F" w:rsidRPr="00D75B7A">
        <w:rPr>
          <w:rFonts w:cstheme="minorHAnsi"/>
          <w:sz w:val="21"/>
          <w:szCs w:val="21"/>
        </w:rPr>
        <w:t xml:space="preserve">School </w:t>
      </w:r>
      <w:bookmarkStart w:id="0" w:name="MyCursorPosition"/>
      <w:bookmarkEnd w:id="0"/>
      <w:r w:rsidR="00367631" w:rsidRPr="00D75B7A">
        <w:rPr>
          <w:rFonts w:cstheme="minorHAnsi"/>
          <w:sz w:val="21"/>
          <w:szCs w:val="21"/>
        </w:rPr>
        <w:t>(</w:t>
      </w:r>
      <w:r w:rsidR="001E1944" w:rsidRPr="00D75B7A">
        <w:rPr>
          <w:rFonts w:cstheme="minorHAnsi"/>
          <w:sz w:val="21"/>
          <w:szCs w:val="21"/>
        </w:rPr>
        <w:t xml:space="preserve">clause 1.1 and 1.2 are together known as </w:t>
      </w:r>
      <w:r w:rsidR="00367631" w:rsidRPr="00D75B7A">
        <w:rPr>
          <w:rFonts w:cstheme="minorHAnsi"/>
          <w:sz w:val="21"/>
          <w:szCs w:val="21"/>
        </w:rPr>
        <w:t>the</w:t>
      </w:r>
      <w:r w:rsidR="001E1944" w:rsidRPr="00D75B7A">
        <w:rPr>
          <w:rFonts w:cstheme="minorHAnsi"/>
          <w:sz w:val="21"/>
          <w:szCs w:val="21"/>
        </w:rPr>
        <w:t xml:space="preserve"> </w:t>
      </w:r>
      <w:r w:rsidR="00367631" w:rsidRPr="00D75B7A">
        <w:rPr>
          <w:rFonts w:cstheme="minorHAnsi"/>
          <w:sz w:val="21"/>
          <w:szCs w:val="21"/>
        </w:rPr>
        <w:t>Service)</w:t>
      </w:r>
      <w:r w:rsidR="00CE1765" w:rsidRPr="00D75B7A">
        <w:rPr>
          <w:rFonts w:cstheme="minorHAnsi"/>
          <w:sz w:val="21"/>
          <w:szCs w:val="21"/>
        </w:rPr>
        <w:t>.</w:t>
      </w:r>
    </w:p>
    <w:p w14:paraId="1DC9F472" w14:textId="7D803260" w:rsidR="005A5529" w:rsidRPr="00D75B7A" w:rsidRDefault="007F269C" w:rsidP="009B5567">
      <w:pPr>
        <w:pStyle w:val="ListParagraph"/>
        <w:numPr>
          <w:ilvl w:val="0"/>
          <w:numId w:val="18"/>
        </w:numPr>
        <w:jc w:val="both"/>
        <w:rPr>
          <w:rFonts w:cstheme="minorHAnsi"/>
          <w:sz w:val="21"/>
          <w:szCs w:val="21"/>
        </w:rPr>
      </w:pPr>
      <w:r w:rsidRPr="00D75B7A">
        <w:rPr>
          <w:rFonts w:cstheme="minorHAnsi"/>
          <w:sz w:val="21"/>
          <w:szCs w:val="21"/>
        </w:rPr>
        <w:t xml:space="preserve">The </w:t>
      </w:r>
      <w:r w:rsidR="005A5529" w:rsidRPr="00D75B7A">
        <w:rPr>
          <w:rFonts w:cstheme="minorHAnsi"/>
          <w:sz w:val="21"/>
          <w:szCs w:val="21"/>
        </w:rPr>
        <w:t>term of the A</w:t>
      </w:r>
      <w:r w:rsidR="00A851FE" w:rsidRPr="00D75B7A">
        <w:rPr>
          <w:rFonts w:cstheme="minorHAnsi"/>
          <w:sz w:val="21"/>
          <w:szCs w:val="21"/>
        </w:rPr>
        <w:t xml:space="preserve">greement is for a </w:t>
      </w:r>
      <w:r w:rsidR="005A5529" w:rsidRPr="00D75B7A">
        <w:rPr>
          <w:rFonts w:cstheme="minorHAnsi"/>
          <w:sz w:val="21"/>
          <w:szCs w:val="21"/>
        </w:rPr>
        <w:t>consecutive</w:t>
      </w:r>
      <w:r w:rsidR="00A851FE" w:rsidRPr="00D75B7A">
        <w:rPr>
          <w:rFonts w:cstheme="minorHAnsi"/>
          <w:sz w:val="21"/>
          <w:szCs w:val="21"/>
        </w:rPr>
        <w:t xml:space="preserve"> 12 months from the date of signing</w:t>
      </w:r>
      <w:r w:rsidR="005A5529" w:rsidRPr="00D75B7A">
        <w:rPr>
          <w:rFonts w:cstheme="minorHAnsi"/>
          <w:sz w:val="21"/>
          <w:szCs w:val="21"/>
        </w:rPr>
        <w:t xml:space="preserve"> by both parties (the Term)</w:t>
      </w:r>
      <w:r w:rsidR="00A851FE" w:rsidRPr="00D75B7A">
        <w:rPr>
          <w:rFonts w:cstheme="minorHAnsi"/>
          <w:sz w:val="21"/>
          <w:szCs w:val="21"/>
        </w:rPr>
        <w:t xml:space="preserve">.  </w:t>
      </w:r>
      <w:r w:rsidR="005A5529" w:rsidRPr="00D75B7A">
        <w:rPr>
          <w:rFonts w:cstheme="minorHAnsi"/>
          <w:sz w:val="21"/>
          <w:szCs w:val="21"/>
        </w:rPr>
        <w:t>Unless otherwise mutually agreed, the T</w:t>
      </w:r>
      <w:r w:rsidR="00A851FE" w:rsidRPr="00D75B7A">
        <w:rPr>
          <w:rFonts w:cstheme="minorHAnsi"/>
          <w:sz w:val="21"/>
          <w:szCs w:val="21"/>
        </w:rPr>
        <w:t xml:space="preserve">erm </w:t>
      </w:r>
      <w:r w:rsidR="005A5529" w:rsidRPr="00D75B7A">
        <w:rPr>
          <w:rFonts w:cstheme="minorHAnsi"/>
          <w:sz w:val="21"/>
          <w:szCs w:val="21"/>
        </w:rPr>
        <w:t xml:space="preserve">automatically renews unless </w:t>
      </w:r>
      <w:r w:rsidR="00342578" w:rsidRPr="00D75B7A">
        <w:rPr>
          <w:rFonts w:cstheme="minorHAnsi"/>
          <w:sz w:val="21"/>
          <w:szCs w:val="21"/>
        </w:rPr>
        <w:t xml:space="preserve">a </w:t>
      </w:r>
      <w:r w:rsidR="005A5529" w:rsidRPr="00D75B7A">
        <w:rPr>
          <w:rFonts w:cstheme="minorHAnsi"/>
          <w:sz w:val="21"/>
          <w:szCs w:val="21"/>
        </w:rPr>
        <w:t>notice of termination has been provided</w:t>
      </w:r>
      <w:r w:rsidR="00CF7F29" w:rsidRPr="00D75B7A">
        <w:rPr>
          <w:rFonts w:cstheme="minorHAnsi"/>
          <w:sz w:val="21"/>
          <w:szCs w:val="21"/>
        </w:rPr>
        <w:t xml:space="preserve"> in writing from one party to the other. </w:t>
      </w:r>
    </w:p>
    <w:p w14:paraId="542B3C99" w14:textId="77777777" w:rsidR="001E1944" w:rsidRPr="00D75B7A" w:rsidRDefault="001E1944" w:rsidP="001E1944">
      <w:pPr>
        <w:pStyle w:val="ListParagraph"/>
        <w:numPr>
          <w:ilvl w:val="0"/>
          <w:numId w:val="18"/>
        </w:numPr>
        <w:jc w:val="both"/>
        <w:rPr>
          <w:rFonts w:cstheme="minorHAnsi"/>
          <w:sz w:val="21"/>
          <w:szCs w:val="21"/>
        </w:rPr>
      </w:pPr>
      <w:r w:rsidRPr="00D75B7A">
        <w:rPr>
          <w:rFonts w:cstheme="minorHAnsi"/>
          <w:sz w:val="21"/>
          <w:szCs w:val="21"/>
        </w:rPr>
        <w:t xml:space="preserve">The Agency understands that it will not be involved in any conduct which is false, misleading, deceptive or in breach of the Code or law when providing its Service. </w:t>
      </w:r>
    </w:p>
    <w:p w14:paraId="28C6E8AE" w14:textId="6DAEE62F" w:rsidR="00193AF5" w:rsidRPr="00D75B7A" w:rsidRDefault="00193AF5" w:rsidP="00193AF5">
      <w:pPr>
        <w:pStyle w:val="ListParagraph"/>
        <w:numPr>
          <w:ilvl w:val="0"/>
          <w:numId w:val="18"/>
        </w:numPr>
        <w:jc w:val="both"/>
        <w:rPr>
          <w:rFonts w:cstheme="minorHAnsi"/>
          <w:sz w:val="21"/>
          <w:szCs w:val="21"/>
        </w:rPr>
      </w:pPr>
      <w:r w:rsidRPr="00D75B7A">
        <w:rPr>
          <w:rFonts w:cstheme="minorHAnsi"/>
          <w:sz w:val="21"/>
          <w:szCs w:val="21"/>
        </w:rPr>
        <w:t xml:space="preserve">The Agency understands that the School will complete its own due diligence on the Agency to determine, in its sole discretion, if </w:t>
      </w:r>
      <w:r w:rsidR="00082C20" w:rsidRPr="00D75B7A">
        <w:rPr>
          <w:rFonts w:cstheme="minorHAnsi"/>
          <w:sz w:val="21"/>
          <w:szCs w:val="21"/>
        </w:rPr>
        <w:t xml:space="preserve">the Agency complies with point </w:t>
      </w:r>
      <w:r w:rsidR="008614B5" w:rsidRPr="00D75B7A">
        <w:rPr>
          <w:rFonts w:cstheme="minorHAnsi"/>
          <w:sz w:val="21"/>
          <w:szCs w:val="21"/>
        </w:rPr>
        <w:t>3</w:t>
      </w:r>
      <w:r w:rsidRPr="00D75B7A">
        <w:rPr>
          <w:rFonts w:cstheme="minorHAnsi"/>
          <w:sz w:val="21"/>
          <w:szCs w:val="21"/>
        </w:rPr>
        <w:t xml:space="preserve"> above.  </w:t>
      </w:r>
    </w:p>
    <w:p w14:paraId="3604468B" w14:textId="77777777" w:rsidR="006B5294" w:rsidRPr="00D75B7A" w:rsidRDefault="005A5529" w:rsidP="006B5294">
      <w:pPr>
        <w:pStyle w:val="ListParagraph"/>
        <w:numPr>
          <w:ilvl w:val="0"/>
          <w:numId w:val="18"/>
        </w:numPr>
        <w:jc w:val="both"/>
        <w:rPr>
          <w:rFonts w:cstheme="minorHAnsi"/>
          <w:sz w:val="21"/>
          <w:szCs w:val="21"/>
        </w:rPr>
      </w:pPr>
      <w:r w:rsidRPr="00D75B7A">
        <w:rPr>
          <w:rFonts w:cstheme="minorHAnsi"/>
          <w:sz w:val="21"/>
          <w:szCs w:val="21"/>
        </w:rPr>
        <w:t>The Agency understand</w:t>
      </w:r>
      <w:r w:rsidR="009924B9" w:rsidRPr="00D75B7A">
        <w:rPr>
          <w:rFonts w:cstheme="minorHAnsi"/>
          <w:sz w:val="21"/>
          <w:szCs w:val="21"/>
        </w:rPr>
        <w:t>s</w:t>
      </w:r>
      <w:r w:rsidRPr="00D75B7A">
        <w:rPr>
          <w:rFonts w:cstheme="minorHAnsi"/>
          <w:sz w:val="21"/>
          <w:szCs w:val="21"/>
        </w:rPr>
        <w:t xml:space="preserve"> that the </w:t>
      </w:r>
      <w:r w:rsidR="006B5294" w:rsidRPr="00D75B7A">
        <w:rPr>
          <w:rFonts w:cstheme="minorHAnsi"/>
          <w:sz w:val="21"/>
          <w:szCs w:val="21"/>
        </w:rPr>
        <w:t>School:</w:t>
      </w:r>
    </w:p>
    <w:p w14:paraId="57A4C065" w14:textId="1D62E3AD" w:rsidR="006B5294" w:rsidRPr="00D75B7A" w:rsidRDefault="006B5294" w:rsidP="006B5294">
      <w:pPr>
        <w:pStyle w:val="ListParagraph"/>
        <w:numPr>
          <w:ilvl w:val="1"/>
          <w:numId w:val="18"/>
        </w:numPr>
        <w:jc w:val="both"/>
        <w:rPr>
          <w:rFonts w:cstheme="minorHAnsi"/>
          <w:sz w:val="21"/>
          <w:szCs w:val="21"/>
        </w:rPr>
      </w:pPr>
      <w:r w:rsidRPr="00D75B7A">
        <w:rPr>
          <w:rFonts w:cstheme="minorHAnsi"/>
          <w:sz w:val="21"/>
          <w:szCs w:val="21"/>
        </w:rPr>
        <w:t>Has an obligation to ensure that the Agency and its employees are not involved in any conduct which is false, misleading, deceptive, or in breach of the</w:t>
      </w:r>
      <w:r w:rsidR="00082C20" w:rsidRPr="00D75B7A">
        <w:rPr>
          <w:rFonts w:cstheme="minorHAnsi"/>
          <w:sz w:val="21"/>
          <w:szCs w:val="21"/>
        </w:rPr>
        <w:t xml:space="preserve"> Code or</w:t>
      </w:r>
      <w:r w:rsidRPr="00D75B7A">
        <w:rPr>
          <w:rFonts w:cstheme="minorHAnsi"/>
          <w:sz w:val="21"/>
          <w:szCs w:val="21"/>
        </w:rPr>
        <w:t xml:space="preserve"> law when providing the Service.</w:t>
      </w:r>
    </w:p>
    <w:p w14:paraId="5BA6A05B" w14:textId="75C52422" w:rsidR="005A5529" w:rsidRPr="00D75B7A" w:rsidRDefault="006B5294" w:rsidP="006B5294">
      <w:pPr>
        <w:pStyle w:val="ListParagraph"/>
        <w:numPr>
          <w:ilvl w:val="1"/>
          <w:numId w:val="18"/>
        </w:numPr>
        <w:jc w:val="both"/>
        <w:rPr>
          <w:rFonts w:cstheme="minorHAnsi"/>
          <w:sz w:val="21"/>
          <w:szCs w:val="21"/>
        </w:rPr>
      </w:pPr>
      <w:r w:rsidRPr="00D75B7A">
        <w:rPr>
          <w:rFonts w:cstheme="minorHAnsi"/>
          <w:sz w:val="21"/>
          <w:szCs w:val="21"/>
        </w:rPr>
        <w:t>W</w:t>
      </w:r>
      <w:r w:rsidR="00F610CB" w:rsidRPr="00D75B7A">
        <w:rPr>
          <w:rFonts w:cstheme="minorHAnsi"/>
          <w:sz w:val="21"/>
          <w:szCs w:val="21"/>
        </w:rPr>
        <w:t xml:space="preserve">ill monitor </w:t>
      </w:r>
      <w:r w:rsidR="003D6D42" w:rsidRPr="00D75B7A">
        <w:rPr>
          <w:rFonts w:cstheme="minorHAnsi"/>
          <w:sz w:val="21"/>
          <w:szCs w:val="21"/>
        </w:rPr>
        <w:t xml:space="preserve">and review </w:t>
      </w:r>
      <w:r w:rsidR="00642318" w:rsidRPr="00D75B7A">
        <w:rPr>
          <w:rFonts w:cstheme="minorHAnsi"/>
          <w:sz w:val="21"/>
          <w:szCs w:val="21"/>
        </w:rPr>
        <w:t xml:space="preserve">the Agency’s </w:t>
      </w:r>
      <w:r w:rsidR="006B7799" w:rsidRPr="00D75B7A">
        <w:rPr>
          <w:rFonts w:cstheme="minorHAnsi"/>
          <w:sz w:val="21"/>
          <w:szCs w:val="21"/>
        </w:rPr>
        <w:t xml:space="preserve">performance </w:t>
      </w:r>
      <w:r w:rsidR="005A5529" w:rsidRPr="00D75B7A">
        <w:rPr>
          <w:rFonts w:cstheme="minorHAnsi"/>
          <w:sz w:val="21"/>
          <w:szCs w:val="21"/>
        </w:rPr>
        <w:t xml:space="preserve">throughout the Term to ensure the Agency </w:t>
      </w:r>
      <w:r w:rsidR="00342578" w:rsidRPr="00D75B7A">
        <w:rPr>
          <w:rFonts w:cstheme="minorHAnsi"/>
          <w:sz w:val="21"/>
          <w:szCs w:val="21"/>
        </w:rPr>
        <w:t xml:space="preserve">is not </w:t>
      </w:r>
      <w:r w:rsidR="005A5529" w:rsidRPr="00D75B7A">
        <w:rPr>
          <w:rFonts w:cstheme="minorHAnsi"/>
          <w:sz w:val="21"/>
          <w:szCs w:val="21"/>
        </w:rPr>
        <w:t xml:space="preserve">involved in </w:t>
      </w:r>
      <w:r w:rsidR="00342578" w:rsidRPr="00D75B7A">
        <w:rPr>
          <w:rFonts w:cstheme="minorHAnsi"/>
          <w:sz w:val="21"/>
          <w:szCs w:val="21"/>
        </w:rPr>
        <w:t xml:space="preserve">any </w:t>
      </w:r>
      <w:r w:rsidR="005A5529" w:rsidRPr="00D75B7A">
        <w:rPr>
          <w:rFonts w:cstheme="minorHAnsi"/>
          <w:sz w:val="21"/>
          <w:szCs w:val="21"/>
        </w:rPr>
        <w:t>conduct which the School considers, in its sole discretion, to b</w:t>
      </w:r>
      <w:r w:rsidR="00342578" w:rsidRPr="00D75B7A">
        <w:rPr>
          <w:rFonts w:cstheme="minorHAnsi"/>
          <w:sz w:val="21"/>
          <w:szCs w:val="21"/>
        </w:rPr>
        <w:t xml:space="preserve">e false, </w:t>
      </w:r>
      <w:r w:rsidR="005A5529" w:rsidRPr="00D75B7A">
        <w:rPr>
          <w:rFonts w:cstheme="minorHAnsi"/>
          <w:sz w:val="21"/>
          <w:szCs w:val="21"/>
        </w:rPr>
        <w:t>misleading</w:t>
      </w:r>
      <w:r w:rsidR="00342578" w:rsidRPr="00D75B7A">
        <w:rPr>
          <w:rFonts w:cstheme="minorHAnsi"/>
          <w:sz w:val="21"/>
          <w:szCs w:val="21"/>
        </w:rPr>
        <w:t>,</w:t>
      </w:r>
      <w:r w:rsidR="005A5529" w:rsidRPr="00D75B7A">
        <w:rPr>
          <w:rFonts w:cstheme="minorHAnsi"/>
          <w:sz w:val="21"/>
          <w:szCs w:val="21"/>
        </w:rPr>
        <w:t xml:space="preserve"> deceptive or in breach of </w:t>
      </w:r>
      <w:r w:rsidR="00082C20" w:rsidRPr="00D75B7A">
        <w:rPr>
          <w:rFonts w:cstheme="minorHAnsi"/>
          <w:sz w:val="21"/>
          <w:szCs w:val="21"/>
        </w:rPr>
        <w:t xml:space="preserve">the Code or </w:t>
      </w:r>
      <w:r w:rsidR="005A5529" w:rsidRPr="00D75B7A">
        <w:rPr>
          <w:rFonts w:cstheme="minorHAnsi"/>
          <w:sz w:val="21"/>
          <w:szCs w:val="21"/>
        </w:rPr>
        <w:t xml:space="preserve">law.  </w:t>
      </w:r>
    </w:p>
    <w:p w14:paraId="58E4CB6E" w14:textId="31B68518" w:rsidR="005A5529" w:rsidRPr="00D75B7A" w:rsidRDefault="005A5529" w:rsidP="009B5567">
      <w:pPr>
        <w:pStyle w:val="ListParagraph"/>
        <w:numPr>
          <w:ilvl w:val="0"/>
          <w:numId w:val="18"/>
        </w:numPr>
        <w:jc w:val="both"/>
        <w:rPr>
          <w:rFonts w:cstheme="minorHAnsi"/>
          <w:sz w:val="21"/>
          <w:szCs w:val="21"/>
        </w:rPr>
      </w:pPr>
      <w:r w:rsidRPr="00D75B7A">
        <w:rPr>
          <w:rFonts w:cstheme="minorHAnsi"/>
          <w:sz w:val="21"/>
          <w:szCs w:val="21"/>
        </w:rPr>
        <w:t>The Agency understand</w:t>
      </w:r>
      <w:r w:rsidR="009924B9" w:rsidRPr="00D75B7A">
        <w:rPr>
          <w:rFonts w:cstheme="minorHAnsi"/>
          <w:sz w:val="21"/>
          <w:szCs w:val="21"/>
        </w:rPr>
        <w:t>s</w:t>
      </w:r>
      <w:r w:rsidRPr="00D75B7A">
        <w:rPr>
          <w:rFonts w:cstheme="minorHAnsi"/>
          <w:sz w:val="21"/>
          <w:szCs w:val="21"/>
        </w:rPr>
        <w:t xml:space="preserve"> and agrees:</w:t>
      </w:r>
    </w:p>
    <w:p w14:paraId="4BFAC536" w14:textId="2E8FD87E" w:rsidR="005A5529" w:rsidRPr="00D75B7A" w:rsidRDefault="005A5529" w:rsidP="006A288E">
      <w:pPr>
        <w:pStyle w:val="ListParagraph"/>
        <w:numPr>
          <w:ilvl w:val="1"/>
          <w:numId w:val="18"/>
        </w:numPr>
        <w:jc w:val="both"/>
        <w:rPr>
          <w:rFonts w:cstheme="minorHAnsi"/>
          <w:sz w:val="21"/>
          <w:szCs w:val="21"/>
        </w:rPr>
      </w:pPr>
      <w:r w:rsidRPr="00D75B7A">
        <w:rPr>
          <w:rFonts w:cstheme="minorHAnsi"/>
          <w:sz w:val="21"/>
          <w:szCs w:val="21"/>
        </w:rPr>
        <w:t xml:space="preserve">To provide the School with such information as it requires to </w:t>
      </w:r>
      <w:r w:rsidR="00342578" w:rsidRPr="00D75B7A">
        <w:rPr>
          <w:rFonts w:cstheme="minorHAnsi"/>
          <w:sz w:val="21"/>
          <w:szCs w:val="21"/>
        </w:rPr>
        <w:t>complete</w:t>
      </w:r>
      <w:r w:rsidRPr="00D75B7A">
        <w:rPr>
          <w:rFonts w:cstheme="minorHAnsi"/>
          <w:sz w:val="21"/>
          <w:szCs w:val="21"/>
        </w:rPr>
        <w:t xml:space="preserve"> its ongoing investigations under point 5. </w:t>
      </w:r>
    </w:p>
    <w:p w14:paraId="48D67E3E" w14:textId="3A441CD6" w:rsidR="00843335" w:rsidRPr="00D75B7A" w:rsidRDefault="00404ED2" w:rsidP="00995158">
      <w:pPr>
        <w:pStyle w:val="ListParagraph"/>
        <w:numPr>
          <w:ilvl w:val="1"/>
          <w:numId w:val="18"/>
        </w:numPr>
        <w:jc w:val="both"/>
        <w:rPr>
          <w:rFonts w:cstheme="minorHAnsi"/>
          <w:sz w:val="21"/>
          <w:szCs w:val="21"/>
        </w:rPr>
      </w:pPr>
      <w:r w:rsidRPr="00D75B7A">
        <w:rPr>
          <w:rFonts w:cstheme="minorHAnsi"/>
          <w:sz w:val="21"/>
          <w:szCs w:val="21"/>
        </w:rPr>
        <w:t xml:space="preserve">That the School will have the final decision </w:t>
      </w:r>
      <w:r w:rsidR="00342578" w:rsidRPr="00D75B7A">
        <w:rPr>
          <w:rFonts w:cstheme="minorHAnsi"/>
          <w:sz w:val="21"/>
          <w:szCs w:val="21"/>
        </w:rPr>
        <w:t xml:space="preserve">in determining </w:t>
      </w:r>
      <w:r w:rsidRPr="00D75B7A">
        <w:rPr>
          <w:rFonts w:cstheme="minorHAnsi"/>
          <w:sz w:val="21"/>
          <w:szCs w:val="21"/>
        </w:rPr>
        <w:t>the Agen</w:t>
      </w:r>
      <w:r w:rsidR="00183A0C" w:rsidRPr="00D75B7A">
        <w:rPr>
          <w:rFonts w:cstheme="minorHAnsi"/>
          <w:sz w:val="21"/>
          <w:szCs w:val="21"/>
        </w:rPr>
        <w:t>cy’s compliance under point 5.</w:t>
      </w:r>
    </w:p>
    <w:p w14:paraId="21CA67C8" w14:textId="77777777" w:rsidR="001D6D93" w:rsidRPr="00D75B7A" w:rsidRDefault="001D6D93" w:rsidP="00082C20">
      <w:pPr>
        <w:pStyle w:val="ListParagraph"/>
        <w:ind w:left="792" w:hanging="792"/>
        <w:jc w:val="both"/>
        <w:rPr>
          <w:rFonts w:eastAsia="Arial" w:cstheme="minorHAnsi"/>
          <w:b/>
          <w:spacing w:val="3"/>
          <w:sz w:val="21"/>
          <w:szCs w:val="21"/>
        </w:rPr>
      </w:pPr>
    </w:p>
    <w:p w14:paraId="3DA6578B" w14:textId="559B3065" w:rsidR="00082C20" w:rsidRPr="00D75B7A" w:rsidRDefault="005F6F5C" w:rsidP="00082C20">
      <w:pPr>
        <w:pStyle w:val="ListParagraph"/>
        <w:ind w:left="792" w:hanging="792"/>
        <w:jc w:val="both"/>
        <w:rPr>
          <w:rFonts w:eastAsia="Arial" w:cstheme="minorHAnsi"/>
          <w:b/>
          <w:spacing w:val="3"/>
          <w:sz w:val="21"/>
          <w:szCs w:val="21"/>
        </w:rPr>
      </w:pPr>
      <w:r w:rsidRPr="00D75B7A">
        <w:rPr>
          <w:rFonts w:eastAsia="Arial" w:cstheme="minorHAnsi"/>
          <w:b/>
          <w:spacing w:val="3"/>
          <w:sz w:val="21"/>
          <w:szCs w:val="21"/>
        </w:rPr>
        <w:t xml:space="preserve">SCHOOL </w:t>
      </w:r>
      <w:r w:rsidR="00082C20" w:rsidRPr="00D75B7A">
        <w:rPr>
          <w:rFonts w:eastAsia="Arial" w:cstheme="minorHAnsi"/>
          <w:b/>
          <w:spacing w:val="3"/>
          <w:sz w:val="21"/>
          <w:szCs w:val="21"/>
        </w:rPr>
        <w:t>SERVICES</w:t>
      </w:r>
    </w:p>
    <w:p w14:paraId="1BBB4B10" w14:textId="007A03B1" w:rsidR="007D43A9" w:rsidRPr="00D75B7A" w:rsidRDefault="007F269C" w:rsidP="00975CE8">
      <w:pPr>
        <w:pStyle w:val="ListParagraph"/>
        <w:numPr>
          <w:ilvl w:val="0"/>
          <w:numId w:val="18"/>
        </w:numPr>
        <w:jc w:val="both"/>
        <w:rPr>
          <w:rFonts w:cstheme="minorHAnsi"/>
          <w:sz w:val="21"/>
          <w:szCs w:val="21"/>
        </w:rPr>
      </w:pPr>
      <w:r w:rsidRPr="00D75B7A">
        <w:rPr>
          <w:rFonts w:cstheme="minorHAnsi"/>
          <w:sz w:val="21"/>
          <w:szCs w:val="21"/>
        </w:rPr>
        <w:t xml:space="preserve">The </w:t>
      </w:r>
      <w:r w:rsidR="00356FFE" w:rsidRPr="00D75B7A">
        <w:rPr>
          <w:rFonts w:cstheme="minorHAnsi"/>
          <w:sz w:val="21"/>
          <w:szCs w:val="21"/>
        </w:rPr>
        <w:t xml:space="preserve">School agrees that it will provide the </w:t>
      </w:r>
      <w:r w:rsidRPr="00D75B7A">
        <w:rPr>
          <w:rFonts w:cstheme="minorHAnsi"/>
          <w:sz w:val="21"/>
          <w:szCs w:val="21"/>
        </w:rPr>
        <w:t>Agen</w:t>
      </w:r>
      <w:r w:rsidR="00642318" w:rsidRPr="00D75B7A">
        <w:rPr>
          <w:rFonts w:cstheme="minorHAnsi"/>
          <w:sz w:val="21"/>
          <w:szCs w:val="21"/>
        </w:rPr>
        <w:t xml:space="preserve">cy </w:t>
      </w:r>
      <w:r w:rsidR="00356FFE" w:rsidRPr="00D75B7A">
        <w:rPr>
          <w:rFonts w:cstheme="minorHAnsi"/>
          <w:sz w:val="21"/>
          <w:szCs w:val="21"/>
        </w:rPr>
        <w:t xml:space="preserve">with up to date </w:t>
      </w:r>
      <w:r w:rsidR="00F610CB" w:rsidRPr="00D75B7A">
        <w:rPr>
          <w:rFonts w:cstheme="minorHAnsi"/>
          <w:sz w:val="21"/>
          <w:szCs w:val="21"/>
        </w:rPr>
        <w:t xml:space="preserve">materials and </w:t>
      </w:r>
      <w:r w:rsidR="00356FFE" w:rsidRPr="00D75B7A">
        <w:rPr>
          <w:rFonts w:cstheme="minorHAnsi"/>
          <w:sz w:val="21"/>
          <w:szCs w:val="21"/>
        </w:rPr>
        <w:t>information on</w:t>
      </w:r>
      <w:r w:rsidR="00281355" w:rsidRPr="00D75B7A">
        <w:rPr>
          <w:rFonts w:cstheme="minorHAnsi"/>
          <w:sz w:val="21"/>
          <w:szCs w:val="21"/>
        </w:rPr>
        <w:t>:</w:t>
      </w:r>
    </w:p>
    <w:p w14:paraId="30F2E6D2" w14:textId="235CBD65" w:rsidR="007D43A9" w:rsidRPr="00D75B7A" w:rsidRDefault="007D43A9" w:rsidP="007D43A9">
      <w:pPr>
        <w:pStyle w:val="ListParagraph"/>
        <w:numPr>
          <w:ilvl w:val="1"/>
          <w:numId w:val="18"/>
        </w:numPr>
        <w:jc w:val="both"/>
        <w:rPr>
          <w:rFonts w:cstheme="minorHAnsi"/>
          <w:sz w:val="21"/>
          <w:szCs w:val="21"/>
        </w:rPr>
      </w:pPr>
      <w:r w:rsidRPr="00D75B7A">
        <w:rPr>
          <w:rFonts w:cstheme="minorHAnsi"/>
          <w:sz w:val="21"/>
          <w:szCs w:val="21"/>
        </w:rPr>
        <w:t>The School</w:t>
      </w:r>
      <w:r w:rsidR="00F610CB" w:rsidRPr="00D75B7A">
        <w:rPr>
          <w:rFonts w:cstheme="minorHAnsi"/>
          <w:sz w:val="21"/>
          <w:szCs w:val="21"/>
        </w:rPr>
        <w:t>;</w:t>
      </w:r>
    </w:p>
    <w:p w14:paraId="68A2FD44" w14:textId="77777777" w:rsidR="007D43A9" w:rsidRPr="00D75B7A" w:rsidRDefault="007D43A9" w:rsidP="007D43A9">
      <w:pPr>
        <w:pStyle w:val="ListParagraph"/>
        <w:numPr>
          <w:ilvl w:val="1"/>
          <w:numId w:val="18"/>
        </w:numPr>
        <w:jc w:val="both"/>
        <w:rPr>
          <w:rFonts w:cstheme="minorHAnsi"/>
          <w:sz w:val="21"/>
          <w:szCs w:val="21"/>
        </w:rPr>
      </w:pPr>
      <w:r w:rsidRPr="00D75B7A">
        <w:rPr>
          <w:rFonts w:cstheme="minorHAnsi"/>
          <w:sz w:val="21"/>
          <w:szCs w:val="21"/>
        </w:rPr>
        <w:t xml:space="preserve">Studying in New Zealand; </w:t>
      </w:r>
    </w:p>
    <w:p w14:paraId="4036117A" w14:textId="2D4C5069" w:rsidR="00F610CB" w:rsidRPr="00D75B7A" w:rsidRDefault="007D43A9" w:rsidP="00356FFE">
      <w:pPr>
        <w:pStyle w:val="ListParagraph"/>
        <w:numPr>
          <w:ilvl w:val="1"/>
          <w:numId w:val="18"/>
        </w:numPr>
        <w:jc w:val="both"/>
        <w:rPr>
          <w:rFonts w:cstheme="minorHAnsi"/>
          <w:sz w:val="21"/>
          <w:szCs w:val="21"/>
        </w:rPr>
      </w:pPr>
      <w:r w:rsidRPr="00D75B7A">
        <w:rPr>
          <w:rFonts w:cstheme="minorHAnsi"/>
          <w:sz w:val="21"/>
          <w:szCs w:val="21"/>
        </w:rPr>
        <w:t xml:space="preserve">Working in New Zealand; </w:t>
      </w:r>
    </w:p>
    <w:p w14:paraId="13B53EE8" w14:textId="75495108" w:rsidR="00356FFE" w:rsidRPr="00D75B7A" w:rsidRDefault="007D43A9" w:rsidP="00356FFE">
      <w:pPr>
        <w:pStyle w:val="ListParagraph"/>
        <w:numPr>
          <w:ilvl w:val="1"/>
          <w:numId w:val="18"/>
        </w:numPr>
        <w:jc w:val="both"/>
        <w:rPr>
          <w:rFonts w:cstheme="minorHAnsi"/>
          <w:sz w:val="21"/>
          <w:szCs w:val="21"/>
        </w:rPr>
      </w:pPr>
      <w:r w:rsidRPr="00D75B7A">
        <w:rPr>
          <w:rFonts w:cstheme="minorHAnsi"/>
          <w:sz w:val="21"/>
          <w:szCs w:val="21"/>
        </w:rPr>
        <w:t>Living in</w:t>
      </w:r>
      <w:r w:rsidR="00F610CB" w:rsidRPr="00D75B7A">
        <w:rPr>
          <w:rFonts w:cstheme="minorHAnsi"/>
          <w:sz w:val="21"/>
          <w:szCs w:val="21"/>
        </w:rPr>
        <w:t xml:space="preserve"> New Zealand; and </w:t>
      </w:r>
    </w:p>
    <w:p w14:paraId="29F1E23A" w14:textId="167D0540" w:rsidR="00F610CB" w:rsidRPr="00D75B7A" w:rsidRDefault="00F610CB" w:rsidP="00356FFE">
      <w:pPr>
        <w:pStyle w:val="ListParagraph"/>
        <w:numPr>
          <w:ilvl w:val="1"/>
          <w:numId w:val="18"/>
        </w:numPr>
        <w:jc w:val="both"/>
        <w:rPr>
          <w:rFonts w:cstheme="minorHAnsi"/>
          <w:sz w:val="21"/>
          <w:szCs w:val="21"/>
        </w:rPr>
      </w:pPr>
      <w:r w:rsidRPr="00D75B7A">
        <w:rPr>
          <w:rFonts w:cstheme="minorHAnsi"/>
          <w:sz w:val="21"/>
          <w:szCs w:val="21"/>
        </w:rPr>
        <w:lastRenderedPageBreak/>
        <w:t>The School ap</w:t>
      </w:r>
      <w:r w:rsidR="00082C20" w:rsidRPr="00D75B7A">
        <w:rPr>
          <w:rFonts w:cstheme="minorHAnsi"/>
          <w:sz w:val="21"/>
          <w:szCs w:val="21"/>
        </w:rPr>
        <w:t>plication forms,</w:t>
      </w:r>
      <w:r w:rsidR="005C6F1E" w:rsidRPr="00D75B7A">
        <w:rPr>
          <w:rFonts w:cstheme="minorHAnsi"/>
          <w:sz w:val="21"/>
          <w:szCs w:val="21"/>
        </w:rPr>
        <w:t xml:space="preserve"> agreement forms,</w:t>
      </w:r>
      <w:r w:rsidR="001E1944" w:rsidRPr="00D75B7A">
        <w:rPr>
          <w:rFonts w:cstheme="minorHAnsi"/>
          <w:sz w:val="21"/>
          <w:szCs w:val="21"/>
        </w:rPr>
        <w:t xml:space="preserve"> fee</w:t>
      </w:r>
      <w:r w:rsidR="00082C20" w:rsidRPr="00D75B7A">
        <w:rPr>
          <w:rFonts w:cstheme="minorHAnsi"/>
          <w:sz w:val="21"/>
          <w:szCs w:val="21"/>
        </w:rPr>
        <w:t xml:space="preserve"> schedules and </w:t>
      </w:r>
      <w:r w:rsidR="006547B5" w:rsidRPr="00D75B7A">
        <w:rPr>
          <w:rFonts w:cstheme="minorHAnsi"/>
          <w:sz w:val="21"/>
          <w:szCs w:val="21"/>
        </w:rPr>
        <w:t>school</w:t>
      </w:r>
      <w:r w:rsidR="001A5323" w:rsidRPr="00D75B7A">
        <w:rPr>
          <w:rFonts w:cstheme="minorHAnsi"/>
          <w:sz w:val="21"/>
          <w:szCs w:val="21"/>
        </w:rPr>
        <w:t xml:space="preserve"> </w:t>
      </w:r>
      <w:r w:rsidR="001E1944" w:rsidRPr="00D75B7A">
        <w:rPr>
          <w:rFonts w:cstheme="minorHAnsi"/>
          <w:sz w:val="21"/>
          <w:szCs w:val="21"/>
        </w:rPr>
        <w:t>policies</w:t>
      </w:r>
      <w:r w:rsidR="00FD0798" w:rsidRPr="00D75B7A">
        <w:rPr>
          <w:rFonts w:cstheme="minorHAnsi"/>
          <w:sz w:val="21"/>
          <w:szCs w:val="21"/>
        </w:rPr>
        <w:t>.</w:t>
      </w:r>
    </w:p>
    <w:p w14:paraId="2B0A8DD4" w14:textId="437E4DEE" w:rsidR="004B4FBA" w:rsidRPr="00D75B7A" w:rsidRDefault="00356FFE" w:rsidP="00995158">
      <w:pPr>
        <w:pStyle w:val="ListParagraph"/>
        <w:ind w:left="792"/>
        <w:jc w:val="both"/>
        <w:rPr>
          <w:rFonts w:cstheme="minorHAnsi"/>
          <w:sz w:val="21"/>
          <w:szCs w:val="21"/>
        </w:rPr>
      </w:pPr>
      <w:r w:rsidRPr="00D75B7A">
        <w:rPr>
          <w:rFonts w:cstheme="minorHAnsi"/>
          <w:sz w:val="21"/>
          <w:szCs w:val="21"/>
        </w:rPr>
        <w:t>(</w:t>
      </w:r>
      <w:r w:rsidR="00155A45" w:rsidRPr="00D75B7A">
        <w:rPr>
          <w:rFonts w:cstheme="minorHAnsi"/>
          <w:sz w:val="21"/>
          <w:szCs w:val="21"/>
        </w:rPr>
        <w:t>clauses 7.1</w:t>
      </w:r>
      <w:r w:rsidR="00CF30B4" w:rsidRPr="00D75B7A">
        <w:rPr>
          <w:rFonts w:cstheme="minorHAnsi"/>
          <w:sz w:val="21"/>
          <w:szCs w:val="21"/>
        </w:rPr>
        <w:t xml:space="preserve"> to 7.5 </w:t>
      </w:r>
      <w:r w:rsidR="00155A45" w:rsidRPr="00D75B7A">
        <w:rPr>
          <w:rFonts w:cstheme="minorHAnsi"/>
          <w:sz w:val="21"/>
          <w:szCs w:val="21"/>
        </w:rPr>
        <w:t xml:space="preserve">are together known as the </w:t>
      </w:r>
      <w:r w:rsidR="00F610CB" w:rsidRPr="00D75B7A">
        <w:rPr>
          <w:rFonts w:cstheme="minorHAnsi"/>
          <w:sz w:val="21"/>
          <w:szCs w:val="21"/>
        </w:rPr>
        <w:t>Materials</w:t>
      </w:r>
      <w:r w:rsidRPr="00D75B7A">
        <w:rPr>
          <w:rFonts w:cstheme="minorHAnsi"/>
          <w:sz w:val="21"/>
          <w:szCs w:val="21"/>
        </w:rPr>
        <w:t>)</w:t>
      </w:r>
    </w:p>
    <w:p w14:paraId="6CFC2F42" w14:textId="77777777" w:rsidR="001D6D93" w:rsidRPr="00D75B7A" w:rsidRDefault="001D6D93" w:rsidP="006B5294">
      <w:pPr>
        <w:pStyle w:val="ListParagraph"/>
        <w:ind w:left="792" w:hanging="792"/>
        <w:jc w:val="both"/>
        <w:rPr>
          <w:rFonts w:eastAsia="Arial" w:cstheme="minorHAnsi"/>
          <w:b/>
          <w:spacing w:val="3"/>
          <w:sz w:val="21"/>
          <w:szCs w:val="21"/>
        </w:rPr>
      </w:pPr>
    </w:p>
    <w:p w14:paraId="4563E330" w14:textId="1AB900D5" w:rsidR="003D6D42" w:rsidRPr="00D75B7A" w:rsidRDefault="003D6D42" w:rsidP="006B5294">
      <w:pPr>
        <w:pStyle w:val="ListParagraph"/>
        <w:ind w:left="792" w:hanging="792"/>
        <w:jc w:val="both"/>
        <w:rPr>
          <w:rFonts w:eastAsia="Arial" w:cstheme="minorHAnsi"/>
          <w:b/>
          <w:spacing w:val="3"/>
          <w:sz w:val="21"/>
          <w:szCs w:val="21"/>
        </w:rPr>
      </w:pPr>
      <w:r w:rsidRPr="00D75B7A">
        <w:rPr>
          <w:rFonts w:eastAsia="Arial" w:cstheme="minorHAnsi"/>
          <w:b/>
          <w:spacing w:val="3"/>
          <w:sz w:val="21"/>
          <w:szCs w:val="21"/>
        </w:rPr>
        <w:t>AGEN</w:t>
      </w:r>
      <w:r w:rsidR="00BB41F1" w:rsidRPr="00D75B7A">
        <w:rPr>
          <w:rFonts w:eastAsia="Arial" w:cstheme="minorHAnsi"/>
          <w:b/>
          <w:spacing w:val="3"/>
          <w:sz w:val="21"/>
          <w:szCs w:val="21"/>
        </w:rPr>
        <w:t>CY</w:t>
      </w:r>
      <w:r w:rsidRPr="00D75B7A">
        <w:rPr>
          <w:rFonts w:eastAsia="Arial" w:cstheme="minorHAnsi"/>
          <w:b/>
          <w:spacing w:val="3"/>
          <w:sz w:val="21"/>
          <w:szCs w:val="21"/>
        </w:rPr>
        <w:t xml:space="preserve"> SERVICES</w:t>
      </w:r>
    </w:p>
    <w:p w14:paraId="75E89DCC" w14:textId="0FEBBA05" w:rsidR="003D6D42" w:rsidRPr="00D75B7A" w:rsidRDefault="00854A24" w:rsidP="000B46D7">
      <w:pPr>
        <w:pStyle w:val="ListParagraph"/>
        <w:numPr>
          <w:ilvl w:val="0"/>
          <w:numId w:val="18"/>
        </w:numPr>
        <w:rPr>
          <w:rFonts w:cstheme="minorHAnsi"/>
          <w:sz w:val="21"/>
          <w:szCs w:val="21"/>
        </w:rPr>
      </w:pPr>
      <w:r w:rsidRPr="00D75B7A">
        <w:rPr>
          <w:rFonts w:cstheme="minorHAnsi"/>
          <w:sz w:val="21"/>
          <w:szCs w:val="21"/>
        </w:rPr>
        <w:t>The Agen</w:t>
      </w:r>
      <w:r w:rsidR="00845BC9" w:rsidRPr="00D75B7A">
        <w:rPr>
          <w:rFonts w:cstheme="minorHAnsi"/>
          <w:sz w:val="21"/>
          <w:szCs w:val="21"/>
        </w:rPr>
        <w:t xml:space="preserve">cy </w:t>
      </w:r>
      <w:r w:rsidR="003D6D42" w:rsidRPr="00D75B7A">
        <w:rPr>
          <w:rFonts w:eastAsia="MS Mincho" w:cstheme="minorHAnsi"/>
          <w:sz w:val="21"/>
          <w:szCs w:val="21"/>
        </w:rPr>
        <w:t>acknowledges that</w:t>
      </w:r>
      <w:r w:rsidR="00FD0798" w:rsidRPr="00D75B7A">
        <w:rPr>
          <w:rFonts w:eastAsia="MS Mincho" w:cstheme="minorHAnsi"/>
          <w:sz w:val="21"/>
          <w:szCs w:val="21"/>
        </w:rPr>
        <w:t>, in providing the Service,</w:t>
      </w:r>
      <w:r w:rsidR="003D6D42" w:rsidRPr="00D75B7A">
        <w:rPr>
          <w:rFonts w:eastAsia="MS Mincho" w:cstheme="minorHAnsi"/>
          <w:sz w:val="21"/>
          <w:szCs w:val="21"/>
        </w:rPr>
        <w:t xml:space="preserve"> it is bound by the</w:t>
      </w:r>
      <w:r w:rsidR="000B46D7" w:rsidRPr="00D75B7A">
        <w:rPr>
          <w:rFonts w:eastAsia="MS Mincho" w:cstheme="minorHAnsi"/>
          <w:sz w:val="21"/>
          <w:szCs w:val="21"/>
        </w:rPr>
        <w:t xml:space="preserve"> Education (Pastoral Care of Tertiary and International Learners) Code of Practice 2021</w:t>
      </w:r>
      <w:r w:rsidR="003D6D42" w:rsidRPr="00D75B7A">
        <w:rPr>
          <w:rFonts w:eastAsia="MS Mincho" w:cstheme="minorHAnsi"/>
          <w:sz w:val="21"/>
          <w:szCs w:val="21"/>
        </w:rPr>
        <w:t>(the Code)</w:t>
      </w:r>
      <w:r w:rsidR="00064479" w:rsidRPr="00D75B7A">
        <w:rPr>
          <w:rFonts w:eastAsia="MS Mincho" w:cstheme="minorHAnsi"/>
          <w:sz w:val="21"/>
          <w:szCs w:val="21"/>
        </w:rPr>
        <w:t>, the</w:t>
      </w:r>
      <w:r w:rsidR="00D75B7A" w:rsidRPr="00D75B7A">
        <w:rPr>
          <w:rFonts w:eastAsia="MS Mincho" w:cstheme="minorHAnsi"/>
          <w:sz w:val="21"/>
          <w:szCs w:val="21"/>
        </w:rPr>
        <w:t xml:space="preserve"> Education and Training Act 2020</w:t>
      </w:r>
      <w:r w:rsidR="00064479" w:rsidRPr="00D75B7A">
        <w:rPr>
          <w:rFonts w:eastAsia="MS Mincho" w:cstheme="minorHAnsi"/>
          <w:sz w:val="21"/>
          <w:szCs w:val="21"/>
        </w:rPr>
        <w:t xml:space="preserve"> and</w:t>
      </w:r>
      <w:r w:rsidR="00064479" w:rsidRPr="00D75B7A">
        <w:rPr>
          <w:rFonts w:cstheme="minorHAnsi"/>
          <w:sz w:val="21"/>
          <w:szCs w:val="21"/>
        </w:rPr>
        <w:t xml:space="preserve"> any othe</w:t>
      </w:r>
      <w:r w:rsidR="003F1BEC" w:rsidRPr="00D75B7A">
        <w:rPr>
          <w:rFonts w:cstheme="minorHAnsi"/>
          <w:sz w:val="21"/>
          <w:szCs w:val="21"/>
        </w:rPr>
        <w:t>r applicable laws of New Zealand</w:t>
      </w:r>
      <w:r w:rsidR="003D6D42" w:rsidRPr="00D75B7A">
        <w:rPr>
          <w:rFonts w:cstheme="minorHAnsi"/>
          <w:sz w:val="21"/>
          <w:szCs w:val="21"/>
        </w:rPr>
        <w:t>.</w:t>
      </w:r>
    </w:p>
    <w:p w14:paraId="08BC2A88" w14:textId="77777777" w:rsidR="002C7225" w:rsidRPr="00D75B7A" w:rsidRDefault="003D6D42" w:rsidP="00845BC9">
      <w:pPr>
        <w:pStyle w:val="ListParagraph"/>
        <w:numPr>
          <w:ilvl w:val="0"/>
          <w:numId w:val="18"/>
        </w:numPr>
        <w:jc w:val="both"/>
        <w:rPr>
          <w:rFonts w:cstheme="minorHAnsi"/>
          <w:sz w:val="21"/>
          <w:szCs w:val="21"/>
        </w:rPr>
      </w:pPr>
      <w:r w:rsidRPr="00D75B7A">
        <w:rPr>
          <w:rFonts w:cstheme="minorHAnsi"/>
          <w:sz w:val="21"/>
          <w:szCs w:val="21"/>
        </w:rPr>
        <w:t>The Agen</w:t>
      </w:r>
      <w:r w:rsidR="00845BC9" w:rsidRPr="00D75B7A">
        <w:rPr>
          <w:rFonts w:cstheme="minorHAnsi"/>
          <w:sz w:val="21"/>
          <w:szCs w:val="21"/>
        </w:rPr>
        <w:t xml:space="preserve">cy </w:t>
      </w:r>
      <w:r w:rsidR="001A5323" w:rsidRPr="00D75B7A">
        <w:rPr>
          <w:rFonts w:cstheme="minorHAnsi"/>
          <w:sz w:val="21"/>
          <w:szCs w:val="21"/>
        </w:rPr>
        <w:t>confirm</w:t>
      </w:r>
      <w:r w:rsidR="00845BC9" w:rsidRPr="00D75B7A">
        <w:rPr>
          <w:rFonts w:cstheme="minorHAnsi"/>
          <w:sz w:val="21"/>
          <w:szCs w:val="21"/>
        </w:rPr>
        <w:t xml:space="preserve">s </w:t>
      </w:r>
      <w:r w:rsidRPr="00D75B7A">
        <w:rPr>
          <w:rFonts w:cstheme="minorHAnsi"/>
          <w:sz w:val="21"/>
          <w:szCs w:val="21"/>
        </w:rPr>
        <w:t>that</w:t>
      </w:r>
      <w:r w:rsidR="001A5323" w:rsidRPr="00D75B7A">
        <w:rPr>
          <w:rFonts w:cstheme="minorHAnsi"/>
          <w:sz w:val="21"/>
          <w:szCs w:val="21"/>
        </w:rPr>
        <w:t xml:space="preserve"> </w:t>
      </w:r>
      <w:r w:rsidR="00E80931" w:rsidRPr="00D75B7A">
        <w:rPr>
          <w:rFonts w:cstheme="minorHAnsi"/>
          <w:sz w:val="21"/>
          <w:szCs w:val="21"/>
        </w:rPr>
        <w:t xml:space="preserve">its employees </w:t>
      </w:r>
      <w:r w:rsidR="00845BC9" w:rsidRPr="00D75B7A">
        <w:rPr>
          <w:rFonts w:cstheme="minorHAnsi"/>
          <w:sz w:val="21"/>
          <w:szCs w:val="21"/>
        </w:rPr>
        <w:t xml:space="preserve">have </w:t>
      </w:r>
      <w:r w:rsidR="001A5323" w:rsidRPr="00D75B7A">
        <w:rPr>
          <w:rFonts w:cstheme="minorHAnsi"/>
          <w:sz w:val="21"/>
          <w:szCs w:val="21"/>
        </w:rPr>
        <w:t>read</w:t>
      </w:r>
      <w:r w:rsidR="006B1888" w:rsidRPr="00D75B7A">
        <w:rPr>
          <w:rFonts w:cstheme="minorHAnsi"/>
          <w:sz w:val="21"/>
          <w:szCs w:val="21"/>
        </w:rPr>
        <w:t xml:space="preserve"> and understood the </w:t>
      </w:r>
      <w:r w:rsidR="001A5323" w:rsidRPr="00D75B7A">
        <w:rPr>
          <w:rFonts w:cstheme="minorHAnsi"/>
          <w:sz w:val="21"/>
          <w:szCs w:val="21"/>
        </w:rPr>
        <w:t>Code</w:t>
      </w:r>
      <w:r w:rsidR="00B2212F" w:rsidRPr="00D75B7A">
        <w:rPr>
          <w:rFonts w:cstheme="minorHAnsi"/>
          <w:sz w:val="21"/>
          <w:szCs w:val="21"/>
        </w:rPr>
        <w:t xml:space="preserve"> and that </w:t>
      </w:r>
      <w:r w:rsidR="005638FE" w:rsidRPr="00D75B7A">
        <w:rPr>
          <w:rFonts w:cstheme="minorHAnsi"/>
          <w:sz w:val="21"/>
          <w:szCs w:val="21"/>
        </w:rPr>
        <w:t xml:space="preserve">the Agency and its </w:t>
      </w:r>
      <w:r w:rsidR="006B5294" w:rsidRPr="00D75B7A">
        <w:rPr>
          <w:rFonts w:cstheme="minorHAnsi"/>
          <w:sz w:val="21"/>
          <w:szCs w:val="21"/>
        </w:rPr>
        <w:t>employees will</w:t>
      </w:r>
      <w:r w:rsidR="00B2212F" w:rsidRPr="00D75B7A">
        <w:rPr>
          <w:rFonts w:cstheme="minorHAnsi"/>
          <w:sz w:val="21"/>
          <w:szCs w:val="21"/>
        </w:rPr>
        <w:t xml:space="preserve"> comply with it on a continuous basis through</w:t>
      </w:r>
      <w:r w:rsidR="00FD0798" w:rsidRPr="00D75B7A">
        <w:rPr>
          <w:rFonts w:cstheme="minorHAnsi"/>
          <w:sz w:val="21"/>
          <w:szCs w:val="21"/>
        </w:rPr>
        <w:t>out the T</w:t>
      </w:r>
      <w:r w:rsidR="00B2212F" w:rsidRPr="00D75B7A">
        <w:rPr>
          <w:rFonts w:cstheme="minorHAnsi"/>
          <w:sz w:val="21"/>
          <w:szCs w:val="21"/>
        </w:rPr>
        <w:t>erm</w:t>
      </w:r>
      <w:r w:rsidR="001A5323" w:rsidRPr="00D75B7A">
        <w:rPr>
          <w:rFonts w:cstheme="minorHAnsi"/>
          <w:sz w:val="21"/>
          <w:szCs w:val="21"/>
        </w:rPr>
        <w:t xml:space="preserve">. </w:t>
      </w:r>
    </w:p>
    <w:p w14:paraId="7CF8C139" w14:textId="18328279" w:rsidR="00860C0A" w:rsidRPr="00D75B7A" w:rsidRDefault="002C7225" w:rsidP="00845BC9">
      <w:pPr>
        <w:pStyle w:val="ListParagraph"/>
        <w:numPr>
          <w:ilvl w:val="0"/>
          <w:numId w:val="18"/>
        </w:numPr>
        <w:jc w:val="both"/>
        <w:rPr>
          <w:rFonts w:cstheme="minorHAnsi"/>
          <w:sz w:val="21"/>
          <w:szCs w:val="21"/>
        </w:rPr>
      </w:pPr>
      <w:r w:rsidRPr="00D75B7A">
        <w:rPr>
          <w:rFonts w:cstheme="minorHAnsi"/>
          <w:sz w:val="21"/>
          <w:szCs w:val="21"/>
        </w:rPr>
        <w:t xml:space="preserve">The Agency confirms that its employees have read and understood the London Statement of Principles relating to the conduct of </w:t>
      </w:r>
      <w:r w:rsidR="00DE2CF6" w:rsidRPr="00D75B7A">
        <w:rPr>
          <w:rFonts w:cstheme="minorHAnsi"/>
          <w:sz w:val="21"/>
          <w:szCs w:val="21"/>
        </w:rPr>
        <w:t>e</w:t>
      </w:r>
      <w:r w:rsidRPr="00D75B7A">
        <w:rPr>
          <w:rFonts w:cstheme="minorHAnsi"/>
          <w:sz w:val="21"/>
          <w:szCs w:val="21"/>
        </w:rPr>
        <w:t xml:space="preserve">ducation </w:t>
      </w:r>
      <w:r w:rsidR="00DE2CF6" w:rsidRPr="00D75B7A">
        <w:rPr>
          <w:rFonts w:cstheme="minorHAnsi"/>
          <w:sz w:val="21"/>
          <w:szCs w:val="21"/>
        </w:rPr>
        <w:t>a</w:t>
      </w:r>
      <w:r w:rsidR="00727AB3" w:rsidRPr="00D75B7A">
        <w:rPr>
          <w:rFonts w:cstheme="minorHAnsi"/>
          <w:sz w:val="21"/>
          <w:szCs w:val="21"/>
        </w:rPr>
        <w:t>gencies.</w:t>
      </w:r>
    </w:p>
    <w:p w14:paraId="6ACBFD3F" w14:textId="19FE78E9" w:rsidR="00860C0A" w:rsidRPr="00D75B7A" w:rsidRDefault="00860C0A" w:rsidP="00281355">
      <w:pPr>
        <w:pStyle w:val="ListParagraph"/>
        <w:numPr>
          <w:ilvl w:val="0"/>
          <w:numId w:val="18"/>
        </w:numPr>
        <w:jc w:val="both"/>
        <w:rPr>
          <w:rFonts w:cstheme="minorHAnsi"/>
          <w:sz w:val="21"/>
          <w:szCs w:val="21"/>
        </w:rPr>
      </w:pPr>
      <w:r w:rsidRPr="00D75B7A">
        <w:rPr>
          <w:rFonts w:cstheme="minorHAnsi"/>
          <w:sz w:val="21"/>
          <w:szCs w:val="21"/>
        </w:rPr>
        <w:t xml:space="preserve">In providing </w:t>
      </w:r>
      <w:r w:rsidR="00FD0798" w:rsidRPr="00D75B7A">
        <w:rPr>
          <w:rFonts w:cstheme="minorHAnsi"/>
          <w:sz w:val="21"/>
          <w:szCs w:val="21"/>
        </w:rPr>
        <w:t>the Service</w:t>
      </w:r>
      <w:r w:rsidRPr="00D75B7A">
        <w:rPr>
          <w:rFonts w:cstheme="minorHAnsi"/>
          <w:sz w:val="21"/>
          <w:szCs w:val="21"/>
        </w:rPr>
        <w:t>, the Agen</w:t>
      </w:r>
      <w:r w:rsidR="00845BC9" w:rsidRPr="00D75B7A">
        <w:rPr>
          <w:rFonts w:cstheme="minorHAnsi"/>
          <w:sz w:val="21"/>
          <w:szCs w:val="21"/>
        </w:rPr>
        <w:t xml:space="preserve">cy </w:t>
      </w:r>
      <w:r w:rsidRPr="00D75B7A">
        <w:rPr>
          <w:rFonts w:cstheme="minorHAnsi"/>
          <w:sz w:val="21"/>
          <w:szCs w:val="21"/>
        </w:rPr>
        <w:t>shall comply with all reasonable requests</w:t>
      </w:r>
      <w:r w:rsidR="00131512" w:rsidRPr="00D75B7A">
        <w:rPr>
          <w:rFonts w:cstheme="minorHAnsi"/>
          <w:sz w:val="21"/>
          <w:szCs w:val="21"/>
        </w:rPr>
        <w:t xml:space="preserve"> and directions of the School.</w:t>
      </w:r>
    </w:p>
    <w:p w14:paraId="7ABCDE76" w14:textId="024FE2C9" w:rsidR="001A5323" w:rsidRPr="00D75B7A" w:rsidRDefault="001A5323" w:rsidP="00281355">
      <w:pPr>
        <w:pStyle w:val="ListParagraph"/>
        <w:numPr>
          <w:ilvl w:val="0"/>
          <w:numId w:val="18"/>
        </w:numPr>
        <w:jc w:val="both"/>
        <w:rPr>
          <w:rFonts w:cstheme="minorHAnsi"/>
          <w:sz w:val="21"/>
          <w:szCs w:val="21"/>
        </w:rPr>
      </w:pPr>
      <w:r w:rsidRPr="00D75B7A">
        <w:rPr>
          <w:rFonts w:cstheme="minorHAnsi"/>
          <w:sz w:val="21"/>
          <w:szCs w:val="21"/>
        </w:rPr>
        <w:t>The Agen</w:t>
      </w:r>
      <w:r w:rsidR="00845BC9" w:rsidRPr="00D75B7A">
        <w:rPr>
          <w:rFonts w:cstheme="minorHAnsi"/>
          <w:sz w:val="21"/>
          <w:szCs w:val="21"/>
        </w:rPr>
        <w:t xml:space="preserve">cy </w:t>
      </w:r>
      <w:r w:rsidRPr="00D75B7A">
        <w:rPr>
          <w:rFonts w:cstheme="minorHAnsi"/>
          <w:sz w:val="21"/>
          <w:szCs w:val="21"/>
        </w:rPr>
        <w:t>agrees that as part</w:t>
      </w:r>
      <w:r w:rsidR="00E80931" w:rsidRPr="00D75B7A">
        <w:rPr>
          <w:rFonts w:cstheme="minorHAnsi"/>
          <w:sz w:val="21"/>
          <w:szCs w:val="21"/>
        </w:rPr>
        <w:t xml:space="preserve"> of</w:t>
      </w:r>
      <w:r w:rsidRPr="00D75B7A">
        <w:rPr>
          <w:rFonts w:cstheme="minorHAnsi"/>
          <w:sz w:val="21"/>
          <w:szCs w:val="21"/>
        </w:rPr>
        <w:t xml:space="preserve"> </w:t>
      </w:r>
      <w:r w:rsidR="00B2212F" w:rsidRPr="00D75B7A">
        <w:rPr>
          <w:rFonts w:cstheme="minorHAnsi"/>
          <w:sz w:val="21"/>
          <w:szCs w:val="21"/>
        </w:rPr>
        <w:t xml:space="preserve">the Service </w:t>
      </w:r>
      <w:r w:rsidRPr="00D75B7A">
        <w:rPr>
          <w:rFonts w:cstheme="minorHAnsi"/>
          <w:sz w:val="21"/>
          <w:szCs w:val="21"/>
        </w:rPr>
        <w:t>and in consideration of any payment it may receive it will:</w:t>
      </w:r>
    </w:p>
    <w:p w14:paraId="0FD88A17" w14:textId="43F632CD" w:rsidR="001A5323" w:rsidRPr="00D75B7A" w:rsidRDefault="001A5323" w:rsidP="00021524">
      <w:pPr>
        <w:pStyle w:val="ListParagraph"/>
        <w:numPr>
          <w:ilvl w:val="1"/>
          <w:numId w:val="18"/>
        </w:numPr>
        <w:ind w:left="709"/>
        <w:jc w:val="both"/>
        <w:rPr>
          <w:rFonts w:cstheme="minorHAnsi"/>
          <w:sz w:val="21"/>
          <w:szCs w:val="21"/>
        </w:rPr>
      </w:pPr>
      <w:r w:rsidRPr="00D75B7A">
        <w:rPr>
          <w:rFonts w:cstheme="minorHAnsi"/>
          <w:sz w:val="21"/>
          <w:szCs w:val="21"/>
        </w:rPr>
        <w:t>Promote the School in a professional and ethical manner.</w:t>
      </w:r>
    </w:p>
    <w:p w14:paraId="5C8F2F44" w14:textId="2647D783" w:rsidR="008B0246" w:rsidRPr="00D75B7A" w:rsidRDefault="00854A24" w:rsidP="00021524">
      <w:pPr>
        <w:pStyle w:val="ListParagraph"/>
        <w:numPr>
          <w:ilvl w:val="1"/>
          <w:numId w:val="18"/>
        </w:numPr>
        <w:ind w:left="1418" w:hanging="1134"/>
        <w:jc w:val="both"/>
        <w:rPr>
          <w:rFonts w:cstheme="minorHAnsi"/>
          <w:sz w:val="21"/>
          <w:szCs w:val="21"/>
        </w:rPr>
      </w:pPr>
      <w:r w:rsidRPr="00D75B7A">
        <w:rPr>
          <w:rFonts w:cstheme="minorHAnsi"/>
          <w:sz w:val="21"/>
          <w:szCs w:val="21"/>
        </w:rPr>
        <w:t>O</w:t>
      </w:r>
      <w:r w:rsidR="00702382" w:rsidRPr="00D75B7A">
        <w:rPr>
          <w:rFonts w:cstheme="minorHAnsi"/>
          <w:sz w:val="21"/>
          <w:szCs w:val="21"/>
        </w:rPr>
        <w:t>nly distribute</w:t>
      </w:r>
      <w:r w:rsidR="00912C98" w:rsidRPr="00D75B7A">
        <w:rPr>
          <w:rFonts w:cstheme="minorHAnsi"/>
          <w:sz w:val="21"/>
          <w:szCs w:val="21"/>
        </w:rPr>
        <w:t xml:space="preserve"> materials which are the same or similar to the Materials provided by the School and </w:t>
      </w:r>
      <w:r w:rsidR="008B0246" w:rsidRPr="00D75B7A">
        <w:rPr>
          <w:rFonts w:cstheme="minorHAnsi"/>
          <w:sz w:val="21"/>
          <w:szCs w:val="21"/>
        </w:rPr>
        <w:t xml:space="preserve">comply with all requests from the School to review the </w:t>
      </w:r>
      <w:r w:rsidR="00912C98" w:rsidRPr="00D75B7A">
        <w:rPr>
          <w:rFonts w:cstheme="minorHAnsi"/>
          <w:sz w:val="21"/>
          <w:szCs w:val="21"/>
        </w:rPr>
        <w:t xml:space="preserve">materials </w:t>
      </w:r>
      <w:r w:rsidR="008B0246" w:rsidRPr="00D75B7A">
        <w:rPr>
          <w:rFonts w:cstheme="minorHAnsi"/>
          <w:sz w:val="21"/>
          <w:szCs w:val="21"/>
        </w:rPr>
        <w:t>supplied by the Agen</w:t>
      </w:r>
      <w:r w:rsidR="00EB546A" w:rsidRPr="00D75B7A">
        <w:rPr>
          <w:rFonts w:cstheme="minorHAnsi"/>
          <w:sz w:val="21"/>
          <w:szCs w:val="21"/>
        </w:rPr>
        <w:t>cy</w:t>
      </w:r>
      <w:r w:rsidR="008B0246" w:rsidRPr="00D75B7A">
        <w:rPr>
          <w:rFonts w:cstheme="minorHAnsi"/>
          <w:sz w:val="21"/>
          <w:szCs w:val="21"/>
        </w:rPr>
        <w:t xml:space="preserve"> in providing the Service.</w:t>
      </w:r>
    </w:p>
    <w:p w14:paraId="67E8E6F8" w14:textId="135D0078" w:rsidR="00021524" w:rsidRPr="00D75B7A" w:rsidRDefault="00A7530C" w:rsidP="00021524">
      <w:pPr>
        <w:pStyle w:val="ListParagraph"/>
        <w:numPr>
          <w:ilvl w:val="1"/>
          <w:numId w:val="18"/>
        </w:numPr>
        <w:ind w:left="709"/>
        <w:jc w:val="both"/>
        <w:rPr>
          <w:rFonts w:cstheme="minorHAnsi"/>
          <w:sz w:val="21"/>
          <w:szCs w:val="21"/>
        </w:rPr>
      </w:pPr>
      <w:r w:rsidRPr="00D75B7A">
        <w:rPr>
          <w:rFonts w:cstheme="minorHAnsi"/>
          <w:sz w:val="21"/>
          <w:szCs w:val="21"/>
        </w:rPr>
        <w:t xml:space="preserve">Evaluate and screen prospective students to ensure that </w:t>
      </w:r>
      <w:r w:rsidR="00131512" w:rsidRPr="00D75B7A">
        <w:rPr>
          <w:rFonts w:cstheme="minorHAnsi"/>
          <w:sz w:val="21"/>
          <w:szCs w:val="21"/>
        </w:rPr>
        <w:t xml:space="preserve">they </w:t>
      </w:r>
      <w:r w:rsidR="00F23B28" w:rsidRPr="00D75B7A">
        <w:rPr>
          <w:rFonts w:cstheme="minorHAnsi"/>
          <w:sz w:val="21"/>
          <w:szCs w:val="21"/>
        </w:rPr>
        <w:t>meet the School</w:t>
      </w:r>
      <w:r w:rsidR="00DE2CF6" w:rsidRPr="00D75B7A">
        <w:rPr>
          <w:rFonts w:cstheme="minorHAnsi"/>
          <w:sz w:val="21"/>
          <w:szCs w:val="21"/>
        </w:rPr>
        <w:t>’s</w:t>
      </w:r>
      <w:r w:rsidR="00F23B28" w:rsidRPr="00D75B7A">
        <w:rPr>
          <w:rFonts w:cstheme="minorHAnsi"/>
          <w:sz w:val="21"/>
          <w:szCs w:val="21"/>
        </w:rPr>
        <w:t xml:space="preserve"> </w:t>
      </w:r>
    </w:p>
    <w:p w14:paraId="17A9DEEE" w14:textId="6E525738" w:rsidR="00A7530C" w:rsidRPr="00D75B7A" w:rsidRDefault="00F23B28" w:rsidP="00021524">
      <w:pPr>
        <w:pStyle w:val="ListParagraph"/>
        <w:ind w:left="781" w:firstLine="659"/>
        <w:jc w:val="both"/>
        <w:rPr>
          <w:rFonts w:cstheme="minorHAnsi"/>
          <w:sz w:val="21"/>
          <w:szCs w:val="21"/>
        </w:rPr>
      </w:pPr>
      <w:r w:rsidRPr="00D75B7A">
        <w:rPr>
          <w:rFonts w:cstheme="minorHAnsi"/>
          <w:sz w:val="21"/>
          <w:szCs w:val="21"/>
        </w:rPr>
        <w:t>standards and requirements</w:t>
      </w:r>
      <w:r w:rsidR="005F6F5C" w:rsidRPr="00D75B7A">
        <w:rPr>
          <w:rFonts w:cstheme="minorHAnsi"/>
          <w:sz w:val="21"/>
          <w:szCs w:val="21"/>
        </w:rPr>
        <w:t>, provided to them as part of the Materials.</w:t>
      </w:r>
    </w:p>
    <w:p w14:paraId="0BAEC188" w14:textId="77777777" w:rsidR="00021524" w:rsidRPr="00D75B7A" w:rsidRDefault="00A7530C" w:rsidP="000E0A36">
      <w:pPr>
        <w:pStyle w:val="ListParagraph"/>
        <w:numPr>
          <w:ilvl w:val="1"/>
          <w:numId w:val="18"/>
        </w:numPr>
        <w:jc w:val="both"/>
        <w:rPr>
          <w:rFonts w:cstheme="minorHAnsi"/>
          <w:sz w:val="21"/>
          <w:szCs w:val="21"/>
        </w:rPr>
      </w:pPr>
      <w:r w:rsidRPr="00D75B7A">
        <w:rPr>
          <w:rFonts w:cstheme="minorHAnsi"/>
          <w:sz w:val="21"/>
          <w:szCs w:val="21"/>
        </w:rPr>
        <w:t xml:space="preserve">Collect and forward to the School all necessary information required by the School, </w:t>
      </w:r>
    </w:p>
    <w:p w14:paraId="3813235C" w14:textId="6CF19A06" w:rsidR="000E0A36" w:rsidRPr="00D75B7A" w:rsidRDefault="00A7530C" w:rsidP="00021524">
      <w:pPr>
        <w:pStyle w:val="ListParagraph"/>
        <w:ind w:left="792" w:firstLine="648"/>
        <w:jc w:val="both"/>
        <w:rPr>
          <w:rFonts w:cstheme="minorHAnsi"/>
          <w:sz w:val="21"/>
          <w:szCs w:val="21"/>
        </w:rPr>
      </w:pPr>
      <w:r w:rsidRPr="00D75B7A">
        <w:rPr>
          <w:rFonts w:cstheme="minorHAnsi"/>
          <w:sz w:val="21"/>
          <w:szCs w:val="21"/>
        </w:rPr>
        <w:t>including but not</w:t>
      </w:r>
      <w:r w:rsidR="00F23B28" w:rsidRPr="00D75B7A">
        <w:rPr>
          <w:rFonts w:cstheme="minorHAnsi"/>
          <w:sz w:val="21"/>
          <w:szCs w:val="21"/>
        </w:rPr>
        <w:t xml:space="preserve"> </w:t>
      </w:r>
      <w:r w:rsidRPr="00D75B7A">
        <w:rPr>
          <w:rFonts w:cstheme="minorHAnsi"/>
          <w:sz w:val="21"/>
          <w:szCs w:val="21"/>
        </w:rPr>
        <w:t>limited to the</w:t>
      </w:r>
      <w:r w:rsidR="00F23B28" w:rsidRPr="00D75B7A">
        <w:rPr>
          <w:rFonts w:cstheme="minorHAnsi"/>
          <w:sz w:val="21"/>
          <w:szCs w:val="21"/>
        </w:rPr>
        <w:t xml:space="preserve"> relevant Materials.</w:t>
      </w:r>
    </w:p>
    <w:p w14:paraId="111C62E9" w14:textId="77777777" w:rsidR="00021524" w:rsidRPr="00D75B7A" w:rsidRDefault="000E0A36" w:rsidP="000E0A36">
      <w:pPr>
        <w:pStyle w:val="ListParagraph"/>
        <w:numPr>
          <w:ilvl w:val="1"/>
          <w:numId w:val="18"/>
        </w:numPr>
        <w:jc w:val="both"/>
        <w:rPr>
          <w:rFonts w:cstheme="minorHAnsi"/>
          <w:sz w:val="21"/>
          <w:szCs w:val="21"/>
        </w:rPr>
      </w:pPr>
      <w:r w:rsidRPr="00D75B7A">
        <w:rPr>
          <w:rFonts w:cstheme="minorHAnsi"/>
          <w:sz w:val="21"/>
          <w:szCs w:val="21"/>
        </w:rPr>
        <w:t xml:space="preserve">Assist students and their parents to understand their rights and obligations as detailed </w:t>
      </w:r>
    </w:p>
    <w:p w14:paraId="383C412B" w14:textId="601FF81D" w:rsidR="000E0A36" w:rsidRPr="00D75B7A" w:rsidRDefault="000E0A36" w:rsidP="00021524">
      <w:pPr>
        <w:pStyle w:val="ListParagraph"/>
        <w:ind w:left="792" w:firstLine="648"/>
        <w:jc w:val="both"/>
        <w:rPr>
          <w:rFonts w:cstheme="minorHAnsi"/>
          <w:sz w:val="21"/>
          <w:szCs w:val="21"/>
        </w:rPr>
      </w:pPr>
      <w:r w:rsidRPr="00D75B7A">
        <w:rPr>
          <w:rFonts w:cstheme="minorHAnsi"/>
          <w:sz w:val="21"/>
          <w:szCs w:val="21"/>
        </w:rPr>
        <w:t xml:space="preserve">in the </w:t>
      </w:r>
      <w:r w:rsidR="00DE2CF6" w:rsidRPr="00D75B7A">
        <w:rPr>
          <w:rFonts w:cstheme="minorHAnsi"/>
          <w:sz w:val="21"/>
          <w:szCs w:val="21"/>
        </w:rPr>
        <w:t>M</w:t>
      </w:r>
      <w:r w:rsidR="00727AB3" w:rsidRPr="00D75B7A">
        <w:rPr>
          <w:rFonts w:cstheme="minorHAnsi"/>
          <w:sz w:val="21"/>
          <w:szCs w:val="21"/>
        </w:rPr>
        <w:t>aterials set out in clause 7.5.</w:t>
      </w:r>
    </w:p>
    <w:p w14:paraId="4FB36085" w14:textId="38F6C057" w:rsidR="00021524" w:rsidRPr="00D75B7A" w:rsidRDefault="000E0A36" w:rsidP="00727AB3">
      <w:pPr>
        <w:pStyle w:val="ListParagraph"/>
        <w:numPr>
          <w:ilvl w:val="1"/>
          <w:numId w:val="18"/>
        </w:numPr>
        <w:jc w:val="both"/>
        <w:rPr>
          <w:rFonts w:cstheme="minorHAnsi"/>
          <w:sz w:val="21"/>
          <w:szCs w:val="21"/>
        </w:rPr>
      </w:pPr>
      <w:r w:rsidRPr="00D75B7A">
        <w:rPr>
          <w:rFonts w:cstheme="minorHAnsi"/>
          <w:sz w:val="21"/>
          <w:szCs w:val="21"/>
        </w:rPr>
        <w:t xml:space="preserve">Forward to the parents any communication from the </w:t>
      </w:r>
      <w:r w:rsidR="00727AB3" w:rsidRPr="00D75B7A">
        <w:rPr>
          <w:rFonts w:cstheme="minorHAnsi"/>
          <w:sz w:val="21"/>
          <w:szCs w:val="21"/>
        </w:rPr>
        <w:t>S</w:t>
      </w:r>
      <w:r w:rsidRPr="00D75B7A">
        <w:rPr>
          <w:rFonts w:cstheme="minorHAnsi"/>
          <w:sz w:val="21"/>
          <w:szCs w:val="21"/>
        </w:rPr>
        <w:t>chool relating to students</w:t>
      </w:r>
      <w:r w:rsidR="00021524" w:rsidRPr="00D75B7A">
        <w:rPr>
          <w:rFonts w:cstheme="minorHAnsi"/>
          <w:sz w:val="21"/>
          <w:szCs w:val="21"/>
        </w:rPr>
        <w:t>’</w:t>
      </w:r>
      <w:r w:rsidRPr="00D75B7A">
        <w:rPr>
          <w:rFonts w:cstheme="minorHAnsi"/>
          <w:sz w:val="21"/>
          <w:szCs w:val="21"/>
        </w:rPr>
        <w:t xml:space="preserve"> </w:t>
      </w:r>
    </w:p>
    <w:p w14:paraId="75171B90" w14:textId="77777777" w:rsidR="00021524" w:rsidRPr="00D75B7A" w:rsidRDefault="000E0A36" w:rsidP="00021524">
      <w:pPr>
        <w:pStyle w:val="ListParagraph"/>
        <w:ind w:left="792" w:firstLine="648"/>
        <w:jc w:val="both"/>
        <w:rPr>
          <w:rFonts w:cstheme="minorHAnsi"/>
          <w:sz w:val="21"/>
          <w:szCs w:val="21"/>
        </w:rPr>
      </w:pPr>
      <w:r w:rsidRPr="00D75B7A">
        <w:rPr>
          <w:rFonts w:cstheme="minorHAnsi"/>
          <w:sz w:val="21"/>
          <w:szCs w:val="21"/>
        </w:rPr>
        <w:t xml:space="preserve">wellbeing and progress in study, including school reports and any other </w:t>
      </w:r>
    </w:p>
    <w:p w14:paraId="704480DD" w14:textId="4F242C26" w:rsidR="00727AB3" w:rsidRPr="00D75B7A" w:rsidRDefault="000E0A36" w:rsidP="00021524">
      <w:pPr>
        <w:pStyle w:val="ListParagraph"/>
        <w:ind w:left="792" w:firstLine="648"/>
        <w:jc w:val="both"/>
        <w:rPr>
          <w:rFonts w:cstheme="minorHAnsi"/>
          <w:sz w:val="21"/>
          <w:szCs w:val="21"/>
        </w:rPr>
      </w:pPr>
      <w:r w:rsidRPr="00D75B7A">
        <w:rPr>
          <w:rFonts w:cstheme="minorHAnsi"/>
          <w:sz w:val="21"/>
          <w:szCs w:val="21"/>
        </w:rPr>
        <w:t>communication, and assist parents to understand these communications.</w:t>
      </w:r>
    </w:p>
    <w:p w14:paraId="0BC01112" w14:textId="77777777" w:rsidR="00021524" w:rsidRPr="00D75B7A" w:rsidRDefault="000E0A36" w:rsidP="00727AB3">
      <w:pPr>
        <w:pStyle w:val="ListParagraph"/>
        <w:numPr>
          <w:ilvl w:val="1"/>
          <w:numId w:val="18"/>
        </w:numPr>
        <w:jc w:val="both"/>
        <w:rPr>
          <w:rFonts w:cstheme="minorHAnsi"/>
          <w:sz w:val="21"/>
          <w:szCs w:val="21"/>
        </w:rPr>
      </w:pPr>
      <w:r w:rsidRPr="00D75B7A">
        <w:rPr>
          <w:rFonts w:cstheme="minorHAnsi"/>
          <w:sz w:val="21"/>
          <w:szCs w:val="21"/>
        </w:rPr>
        <w:t xml:space="preserve">Forward to the </w:t>
      </w:r>
      <w:r w:rsidR="00727AB3" w:rsidRPr="00D75B7A">
        <w:rPr>
          <w:rFonts w:cstheme="minorHAnsi"/>
          <w:sz w:val="21"/>
          <w:szCs w:val="21"/>
        </w:rPr>
        <w:t>S</w:t>
      </w:r>
      <w:r w:rsidRPr="00D75B7A">
        <w:rPr>
          <w:rFonts w:cstheme="minorHAnsi"/>
          <w:sz w:val="21"/>
          <w:szCs w:val="21"/>
        </w:rPr>
        <w:t>chool any communication from parents or student</w:t>
      </w:r>
      <w:r w:rsidR="00021524" w:rsidRPr="00D75B7A">
        <w:rPr>
          <w:rFonts w:cstheme="minorHAnsi"/>
          <w:sz w:val="21"/>
          <w:szCs w:val="21"/>
        </w:rPr>
        <w:t>s</w:t>
      </w:r>
      <w:r w:rsidRPr="00D75B7A">
        <w:rPr>
          <w:rFonts w:cstheme="minorHAnsi"/>
          <w:sz w:val="21"/>
          <w:szCs w:val="21"/>
        </w:rPr>
        <w:t xml:space="preserve"> relating to the </w:t>
      </w:r>
    </w:p>
    <w:p w14:paraId="6C0D2A2D" w14:textId="77777777" w:rsidR="00021524" w:rsidRPr="00D75B7A" w:rsidRDefault="000E0A36" w:rsidP="00021524">
      <w:pPr>
        <w:pStyle w:val="ListParagraph"/>
        <w:ind w:left="792" w:firstLine="648"/>
        <w:jc w:val="both"/>
        <w:rPr>
          <w:rFonts w:cstheme="minorHAnsi"/>
          <w:sz w:val="21"/>
          <w:szCs w:val="21"/>
        </w:rPr>
      </w:pPr>
      <w:r w:rsidRPr="00D75B7A">
        <w:rPr>
          <w:rFonts w:cstheme="minorHAnsi"/>
          <w:sz w:val="21"/>
          <w:szCs w:val="21"/>
        </w:rPr>
        <w:t xml:space="preserve">student’s wellbeing or progress in study and assist the </w:t>
      </w:r>
      <w:r w:rsidR="00727AB3" w:rsidRPr="00D75B7A">
        <w:rPr>
          <w:rFonts w:cstheme="minorHAnsi"/>
          <w:sz w:val="21"/>
          <w:szCs w:val="21"/>
        </w:rPr>
        <w:t>S</w:t>
      </w:r>
      <w:r w:rsidRPr="00D75B7A">
        <w:rPr>
          <w:rFonts w:cstheme="minorHAnsi"/>
          <w:sz w:val="21"/>
          <w:szCs w:val="21"/>
        </w:rPr>
        <w:t xml:space="preserve">chool to understand these </w:t>
      </w:r>
    </w:p>
    <w:p w14:paraId="61B5F0BD" w14:textId="625B8514" w:rsidR="002C7225" w:rsidRPr="00D75B7A" w:rsidRDefault="000E0A36" w:rsidP="00021524">
      <w:pPr>
        <w:pStyle w:val="ListParagraph"/>
        <w:ind w:left="792" w:firstLine="648"/>
        <w:jc w:val="both"/>
        <w:rPr>
          <w:rFonts w:cstheme="minorHAnsi"/>
          <w:sz w:val="21"/>
          <w:szCs w:val="21"/>
        </w:rPr>
      </w:pPr>
      <w:r w:rsidRPr="00D75B7A">
        <w:rPr>
          <w:rFonts w:cstheme="minorHAnsi"/>
          <w:sz w:val="21"/>
          <w:szCs w:val="21"/>
        </w:rPr>
        <w:t>communications.</w:t>
      </w:r>
    </w:p>
    <w:p w14:paraId="4B3A08F2" w14:textId="5E8A7050" w:rsidR="00843335" w:rsidRPr="00D75B7A" w:rsidRDefault="00B2212F" w:rsidP="00995158">
      <w:pPr>
        <w:pStyle w:val="ListParagraph"/>
        <w:numPr>
          <w:ilvl w:val="0"/>
          <w:numId w:val="18"/>
        </w:numPr>
        <w:jc w:val="both"/>
        <w:rPr>
          <w:rFonts w:cstheme="minorHAnsi"/>
          <w:sz w:val="21"/>
          <w:szCs w:val="21"/>
        </w:rPr>
      </w:pPr>
      <w:r w:rsidRPr="00D75B7A">
        <w:rPr>
          <w:rFonts w:cstheme="minorHAnsi"/>
          <w:sz w:val="21"/>
          <w:szCs w:val="21"/>
        </w:rPr>
        <w:t>The Agency acknowledges that the School will decide, at its sole discretion, whether it enrols</w:t>
      </w:r>
      <w:r w:rsidR="00FD0798" w:rsidRPr="00D75B7A">
        <w:rPr>
          <w:rFonts w:cstheme="minorHAnsi"/>
          <w:sz w:val="21"/>
          <w:szCs w:val="21"/>
        </w:rPr>
        <w:t xml:space="preserve"> </w:t>
      </w:r>
      <w:r w:rsidR="00B92437" w:rsidRPr="00D75B7A">
        <w:rPr>
          <w:rFonts w:cstheme="minorHAnsi"/>
          <w:sz w:val="21"/>
          <w:szCs w:val="21"/>
        </w:rPr>
        <w:t>a student</w:t>
      </w:r>
      <w:r w:rsidRPr="00D75B7A">
        <w:rPr>
          <w:rFonts w:cstheme="minorHAnsi"/>
          <w:sz w:val="21"/>
          <w:szCs w:val="21"/>
        </w:rPr>
        <w:t xml:space="preserve">.  The decision of the School will be final and </w:t>
      </w:r>
      <w:r w:rsidR="00E80931" w:rsidRPr="00D75B7A">
        <w:rPr>
          <w:rFonts w:cstheme="minorHAnsi"/>
          <w:sz w:val="21"/>
          <w:szCs w:val="21"/>
        </w:rPr>
        <w:t xml:space="preserve">a copy of </w:t>
      </w:r>
      <w:r w:rsidRPr="00D75B7A">
        <w:rPr>
          <w:rFonts w:cstheme="minorHAnsi"/>
          <w:sz w:val="21"/>
          <w:szCs w:val="21"/>
        </w:rPr>
        <w:t>all decisions will be forwarded to the Agen</w:t>
      </w:r>
      <w:r w:rsidR="00BB41F1" w:rsidRPr="00D75B7A">
        <w:rPr>
          <w:rFonts w:cstheme="minorHAnsi"/>
          <w:sz w:val="21"/>
          <w:szCs w:val="21"/>
        </w:rPr>
        <w:t>cy</w:t>
      </w:r>
      <w:r w:rsidRPr="00D75B7A">
        <w:rPr>
          <w:rFonts w:cstheme="minorHAnsi"/>
          <w:sz w:val="21"/>
          <w:szCs w:val="21"/>
        </w:rPr>
        <w:t xml:space="preserve">. </w:t>
      </w:r>
    </w:p>
    <w:p w14:paraId="21ADDB62" w14:textId="77777777" w:rsidR="001D6D93" w:rsidRPr="00D75B7A" w:rsidRDefault="001D6D93" w:rsidP="006B5294">
      <w:pPr>
        <w:pStyle w:val="ListParagraph"/>
        <w:ind w:left="0"/>
        <w:jc w:val="both"/>
        <w:rPr>
          <w:rFonts w:eastAsia="Arial" w:cstheme="minorHAnsi"/>
          <w:b/>
          <w:spacing w:val="3"/>
          <w:sz w:val="21"/>
          <w:szCs w:val="21"/>
        </w:rPr>
      </w:pPr>
    </w:p>
    <w:p w14:paraId="2AC5ADC4" w14:textId="785F4A4A" w:rsidR="006B5294" w:rsidRPr="00D75B7A" w:rsidRDefault="006B5294" w:rsidP="006B5294">
      <w:pPr>
        <w:pStyle w:val="ListParagraph"/>
        <w:ind w:left="0"/>
        <w:jc w:val="both"/>
        <w:rPr>
          <w:rFonts w:eastAsia="Arial" w:cstheme="minorHAnsi"/>
          <w:b/>
          <w:spacing w:val="3"/>
          <w:sz w:val="21"/>
          <w:szCs w:val="21"/>
        </w:rPr>
      </w:pPr>
      <w:r w:rsidRPr="00D75B7A">
        <w:rPr>
          <w:rFonts w:eastAsia="Arial" w:cstheme="minorHAnsi"/>
          <w:b/>
          <w:spacing w:val="3"/>
          <w:sz w:val="21"/>
          <w:szCs w:val="21"/>
        </w:rPr>
        <w:t>PAYMENT</w:t>
      </w:r>
    </w:p>
    <w:p w14:paraId="7FFD6E73" w14:textId="510EAC68" w:rsidR="00652494" w:rsidRPr="00D75B7A" w:rsidRDefault="008B0246" w:rsidP="008614B5">
      <w:pPr>
        <w:pStyle w:val="ListParagraph"/>
        <w:numPr>
          <w:ilvl w:val="0"/>
          <w:numId w:val="18"/>
        </w:numPr>
        <w:jc w:val="both"/>
        <w:rPr>
          <w:rFonts w:cstheme="minorHAnsi"/>
          <w:sz w:val="21"/>
          <w:szCs w:val="21"/>
        </w:rPr>
      </w:pPr>
      <w:r w:rsidRPr="00D75B7A">
        <w:rPr>
          <w:rFonts w:cstheme="minorHAnsi"/>
          <w:sz w:val="21"/>
          <w:szCs w:val="21"/>
        </w:rPr>
        <w:t xml:space="preserve">The </w:t>
      </w:r>
      <w:r w:rsidR="00A518AC" w:rsidRPr="00D75B7A">
        <w:rPr>
          <w:rFonts w:cstheme="minorHAnsi"/>
          <w:sz w:val="21"/>
          <w:szCs w:val="21"/>
        </w:rPr>
        <w:t>School</w:t>
      </w:r>
      <w:r w:rsidRPr="00D75B7A">
        <w:rPr>
          <w:rFonts w:cstheme="minorHAnsi"/>
          <w:sz w:val="21"/>
          <w:szCs w:val="21"/>
        </w:rPr>
        <w:t xml:space="preserve"> agrees to pay the Agency a commission </w:t>
      </w:r>
      <w:r w:rsidR="00727AB3" w:rsidRPr="00D75B7A">
        <w:rPr>
          <w:rFonts w:cstheme="minorHAnsi"/>
          <w:sz w:val="21"/>
          <w:szCs w:val="21"/>
        </w:rPr>
        <w:t xml:space="preserve">(the Commission) </w:t>
      </w:r>
      <w:r w:rsidR="00A518AC" w:rsidRPr="00D75B7A">
        <w:rPr>
          <w:rFonts w:cstheme="minorHAnsi"/>
          <w:sz w:val="21"/>
          <w:szCs w:val="21"/>
        </w:rPr>
        <w:t>amounting</w:t>
      </w:r>
      <w:r w:rsidRPr="00D75B7A">
        <w:rPr>
          <w:rFonts w:cstheme="minorHAnsi"/>
          <w:sz w:val="21"/>
          <w:szCs w:val="21"/>
        </w:rPr>
        <w:t xml:space="preserve"> to _______% of the </w:t>
      </w:r>
      <w:r w:rsidR="00A518AC" w:rsidRPr="00D75B7A">
        <w:rPr>
          <w:rFonts w:cstheme="minorHAnsi"/>
          <w:sz w:val="21"/>
          <w:szCs w:val="21"/>
        </w:rPr>
        <w:t>tuition fee pai</w:t>
      </w:r>
      <w:r w:rsidR="00EC4494" w:rsidRPr="00D75B7A">
        <w:rPr>
          <w:rFonts w:cstheme="minorHAnsi"/>
          <w:sz w:val="21"/>
          <w:szCs w:val="21"/>
        </w:rPr>
        <w:t xml:space="preserve">d </w:t>
      </w:r>
      <w:r w:rsidR="00CF30B4" w:rsidRPr="00D75B7A">
        <w:rPr>
          <w:rFonts w:cstheme="minorHAnsi"/>
          <w:sz w:val="21"/>
          <w:szCs w:val="21"/>
        </w:rPr>
        <w:t xml:space="preserve">per </w:t>
      </w:r>
      <w:r w:rsidR="00EC4494" w:rsidRPr="00D75B7A">
        <w:rPr>
          <w:rFonts w:cstheme="minorHAnsi"/>
          <w:sz w:val="21"/>
          <w:szCs w:val="21"/>
        </w:rPr>
        <w:t>student</w:t>
      </w:r>
      <w:r w:rsidR="00784AE0" w:rsidRPr="00D75B7A">
        <w:rPr>
          <w:rFonts w:cstheme="minorHAnsi"/>
          <w:sz w:val="21"/>
          <w:szCs w:val="21"/>
        </w:rPr>
        <w:t xml:space="preserve"> for</w:t>
      </w:r>
      <w:r w:rsidR="00A2138A" w:rsidRPr="00D75B7A">
        <w:rPr>
          <w:rFonts w:cstheme="minorHAnsi"/>
          <w:sz w:val="21"/>
          <w:szCs w:val="21"/>
        </w:rPr>
        <w:t xml:space="preserve"> the first </w:t>
      </w:r>
      <w:r w:rsidR="00707362" w:rsidRPr="00D75B7A">
        <w:rPr>
          <w:rFonts w:cstheme="minorHAnsi"/>
          <w:sz w:val="21"/>
          <w:szCs w:val="21"/>
        </w:rPr>
        <w:t>period of enrolment</w:t>
      </w:r>
      <w:r w:rsidR="006E5E2B" w:rsidRPr="00D75B7A">
        <w:rPr>
          <w:rFonts w:cstheme="minorHAnsi"/>
          <w:sz w:val="21"/>
          <w:szCs w:val="21"/>
        </w:rPr>
        <w:t xml:space="preserve"> </w:t>
      </w:r>
      <w:r w:rsidR="00A2138A" w:rsidRPr="00D75B7A">
        <w:rPr>
          <w:rFonts w:cstheme="minorHAnsi"/>
          <w:sz w:val="21"/>
          <w:szCs w:val="21"/>
        </w:rPr>
        <w:t xml:space="preserve">that </w:t>
      </w:r>
      <w:r w:rsidR="00021524" w:rsidRPr="00D75B7A">
        <w:rPr>
          <w:rFonts w:cstheme="minorHAnsi"/>
          <w:sz w:val="21"/>
          <w:szCs w:val="21"/>
        </w:rPr>
        <w:t>a</w:t>
      </w:r>
      <w:r w:rsidR="00A518AC" w:rsidRPr="00D75B7A">
        <w:rPr>
          <w:rFonts w:cstheme="minorHAnsi"/>
          <w:sz w:val="21"/>
          <w:szCs w:val="21"/>
        </w:rPr>
        <w:t xml:space="preserve"> student is enrolled at the</w:t>
      </w:r>
      <w:r w:rsidR="00727AB3" w:rsidRPr="00D75B7A">
        <w:rPr>
          <w:rFonts w:cstheme="minorHAnsi"/>
          <w:sz w:val="21"/>
          <w:szCs w:val="21"/>
        </w:rPr>
        <w:t xml:space="preserve"> School.</w:t>
      </w:r>
    </w:p>
    <w:p w14:paraId="3C913A1A" w14:textId="38407B3A" w:rsidR="00727AB3" w:rsidRPr="00D75B7A" w:rsidRDefault="00784AE0" w:rsidP="00727AB3">
      <w:pPr>
        <w:pStyle w:val="ListParagraph"/>
        <w:numPr>
          <w:ilvl w:val="0"/>
          <w:numId w:val="18"/>
        </w:numPr>
        <w:jc w:val="both"/>
        <w:rPr>
          <w:rFonts w:cstheme="minorHAnsi"/>
          <w:sz w:val="21"/>
          <w:szCs w:val="21"/>
        </w:rPr>
      </w:pPr>
      <w:r w:rsidRPr="00D75B7A">
        <w:rPr>
          <w:rFonts w:cstheme="minorHAnsi"/>
          <w:sz w:val="21"/>
          <w:szCs w:val="21"/>
        </w:rPr>
        <w:t xml:space="preserve"> </w:t>
      </w:r>
      <w:r w:rsidR="00727AB3" w:rsidRPr="00D75B7A">
        <w:rPr>
          <w:rFonts w:cstheme="minorHAnsi"/>
          <w:sz w:val="21"/>
          <w:szCs w:val="21"/>
        </w:rPr>
        <w:t>T</w:t>
      </w:r>
      <w:r w:rsidR="00652494" w:rsidRPr="00D75B7A">
        <w:rPr>
          <w:rFonts w:cstheme="minorHAnsi"/>
          <w:sz w:val="21"/>
          <w:szCs w:val="21"/>
        </w:rPr>
        <w:t>he School agrees to pay</w:t>
      </w:r>
      <w:r w:rsidRPr="00D75B7A">
        <w:rPr>
          <w:rFonts w:cstheme="minorHAnsi"/>
          <w:sz w:val="21"/>
          <w:szCs w:val="21"/>
        </w:rPr>
        <w:t xml:space="preserve"> a commission amounting to _______% of the tuition fee paid per student for any subsequent periods of enrolment for which a student remains enrolled at the school</w:t>
      </w:r>
      <w:r w:rsidR="00CF30B4" w:rsidRPr="00D75B7A">
        <w:rPr>
          <w:rFonts w:cstheme="minorHAnsi"/>
          <w:sz w:val="21"/>
          <w:szCs w:val="21"/>
        </w:rPr>
        <w:t xml:space="preserve"> </w:t>
      </w:r>
      <w:r w:rsidR="00727AB3" w:rsidRPr="00D75B7A">
        <w:rPr>
          <w:rFonts w:cstheme="minorHAnsi"/>
          <w:sz w:val="21"/>
          <w:szCs w:val="21"/>
        </w:rPr>
        <w:t xml:space="preserve">(the </w:t>
      </w:r>
      <w:r w:rsidR="00727AB3" w:rsidRPr="00D75B7A">
        <w:rPr>
          <w:rFonts w:cstheme="minorHAnsi"/>
          <w:sz w:val="21"/>
          <w:szCs w:val="21"/>
        </w:rPr>
        <w:lastRenderedPageBreak/>
        <w:t xml:space="preserve">Commission), </w:t>
      </w:r>
      <w:r w:rsidR="00470903" w:rsidRPr="00D75B7A">
        <w:rPr>
          <w:rFonts w:cstheme="minorHAnsi"/>
          <w:sz w:val="21"/>
          <w:szCs w:val="21"/>
        </w:rPr>
        <w:t>provided that</w:t>
      </w:r>
      <w:r w:rsidR="00652494" w:rsidRPr="00D75B7A">
        <w:rPr>
          <w:rFonts w:cstheme="minorHAnsi"/>
          <w:sz w:val="21"/>
          <w:szCs w:val="21"/>
        </w:rPr>
        <w:t xml:space="preserve"> </w:t>
      </w:r>
      <w:r w:rsidR="00727AB3" w:rsidRPr="00D75B7A">
        <w:rPr>
          <w:rFonts w:cstheme="minorHAnsi"/>
          <w:sz w:val="21"/>
          <w:szCs w:val="21"/>
        </w:rPr>
        <w:t xml:space="preserve">the student’s </w:t>
      </w:r>
      <w:r w:rsidR="00652494" w:rsidRPr="00D75B7A">
        <w:rPr>
          <w:rFonts w:cstheme="minorHAnsi"/>
          <w:sz w:val="21"/>
          <w:szCs w:val="21"/>
        </w:rPr>
        <w:t xml:space="preserve">parents continue to engage the </w:t>
      </w:r>
      <w:r w:rsidR="00727AB3" w:rsidRPr="00D75B7A">
        <w:rPr>
          <w:rFonts w:cstheme="minorHAnsi"/>
          <w:sz w:val="21"/>
          <w:szCs w:val="21"/>
        </w:rPr>
        <w:t>Agency</w:t>
      </w:r>
      <w:r w:rsidR="00652494" w:rsidRPr="00D75B7A">
        <w:rPr>
          <w:rFonts w:cstheme="minorHAnsi"/>
          <w:sz w:val="21"/>
          <w:szCs w:val="21"/>
        </w:rPr>
        <w:t xml:space="preserve"> as their representative</w:t>
      </w:r>
      <w:r w:rsidR="00727AB3" w:rsidRPr="00D75B7A">
        <w:rPr>
          <w:rFonts w:cstheme="minorHAnsi"/>
          <w:sz w:val="21"/>
          <w:szCs w:val="21"/>
        </w:rPr>
        <w:t>.</w:t>
      </w:r>
    </w:p>
    <w:p w14:paraId="20CDBE23" w14:textId="4D6088C1" w:rsidR="00727AB3" w:rsidRPr="00D75B7A" w:rsidRDefault="00D81112" w:rsidP="00727AB3">
      <w:pPr>
        <w:pStyle w:val="ListParagraph"/>
        <w:numPr>
          <w:ilvl w:val="0"/>
          <w:numId w:val="18"/>
        </w:numPr>
        <w:jc w:val="both"/>
        <w:rPr>
          <w:rFonts w:cstheme="minorHAnsi"/>
          <w:sz w:val="21"/>
          <w:szCs w:val="21"/>
        </w:rPr>
      </w:pPr>
      <w:r w:rsidRPr="00D75B7A">
        <w:rPr>
          <w:rFonts w:cstheme="minorHAnsi"/>
          <w:sz w:val="21"/>
          <w:szCs w:val="21"/>
        </w:rPr>
        <w:t xml:space="preserve">The School agrees to pay the Agency </w:t>
      </w:r>
      <w:r w:rsidR="00727AB3" w:rsidRPr="00D75B7A">
        <w:rPr>
          <w:rFonts w:cstheme="minorHAnsi"/>
          <w:sz w:val="21"/>
          <w:szCs w:val="21"/>
        </w:rPr>
        <w:t>the C</w:t>
      </w:r>
      <w:r w:rsidRPr="00D75B7A">
        <w:rPr>
          <w:rFonts w:cstheme="minorHAnsi"/>
          <w:sz w:val="21"/>
          <w:szCs w:val="21"/>
        </w:rPr>
        <w:t xml:space="preserve">ommission </w:t>
      </w:r>
      <w:r w:rsidR="000E0A36" w:rsidRPr="00D75B7A">
        <w:rPr>
          <w:rFonts w:cstheme="minorHAnsi"/>
          <w:sz w:val="21"/>
          <w:szCs w:val="21"/>
        </w:rPr>
        <w:t>on receipt of an invoice from the Agency</w:t>
      </w:r>
      <w:r w:rsidR="00727AB3" w:rsidRPr="00D75B7A">
        <w:rPr>
          <w:rFonts w:cstheme="minorHAnsi"/>
          <w:sz w:val="21"/>
          <w:szCs w:val="21"/>
        </w:rPr>
        <w:t xml:space="preserve"> after </w:t>
      </w:r>
      <w:r w:rsidR="00414CA8" w:rsidRPr="00D75B7A">
        <w:rPr>
          <w:rFonts w:cstheme="minorHAnsi"/>
          <w:sz w:val="21"/>
          <w:szCs w:val="21"/>
        </w:rPr>
        <w:t>a</w:t>
      </w:r>
      <w:r w:rsidR="00727AB3" w:rsidRPr="00D75B7A">
        <w:rPr>
          <w:rFonts w:cstheme="minorHAnsi"/>
          <w:sz w:val="21"/>
          <w:szCs w:val="21"/>
        </w:rPr>
        <w:t xml:space="preserve"> student begins the period of enrolment for which the Commission is payable.</w:t>
      </w:r>
    </w:p>
    <w:p w14:paraId="612EE03D" w14:textId="211612D5" w:rsidR="00784AE0" w:rsidRDefault="00784AE0" w:rsidP="00784AE0">
      <w:pPr>
        <w:pStyle w:val="ListParagraph"/>
        <w:numPr>
          <w:ilvl w:val="0"/>
          <w:numId w:val="18"/>
        </w:numPr>
        <w:jc w:val="both"/>
        <w:rPr>
          <w:rFonts w:cstheme="minorHAnsi"/>
          <w:sz w:val="21"/>
          <w:szCs w:val="21"/>
        </w:rPr>
      </w:pPr>
      <w:r w:rsidRPr="00D75B7A">
        <w:rPr>
          <w:rFonts w:cstheme="minorHAnsi"/>
          <w:sz w:val="21"/>
          <w:szCs w:val="21"/>
        </w:rPr>
        <w:t>The Agency agrees that where the School receives written notice from a student, or a student’s parent (if the student is under 18 years of age) that the Agency no longer acts for a student, no further Commission will be paid to the Agency in respect of that student for any subsequent period of enrolment from the date of such notice.</w:t>
      </w:r>
    </w:p>
    <w:p w14:paraId="612D6A42" w14:textId="77777777" w:rsidR="004B4FBA" w:rsidRDefault="004B4FBA" w:rsidP="004B4FBA">
      <w:pPr>
        <w:jc w:val="both"/>
        <w:rPr>
          <w:rFonts w:cstheme="minorHAnsi"/>
          <w:sz w:val="21"/>
          <w:szCs w:val="21"/>
        </w:rPr>
      </w:pPr>
    </w:p>
    <w:p w14:paraId="08347A66" w14:textId="77777777" w:rsidR="004B4FBA" w:rsidRDefault="004B4FBA" w:rsidP="004B4FBA">
      <w:pPr>
        <w:jc w:val="both"/>
        <w:rPr>
          <w:rFonts w:cstheme="minorHAnsi"/>
          <w:sz w:val="21"/>
          <w:szCs w:val="21"/>
        </w:rPr>
      </w:pPr>
    </w:p>
    <w:p w14:paraId="5374CC7F" w14:textId="77777777" w:rsidR="004B4FBA" w:rsidRPr="004B4FBA" w:rsidRDefault="004B4FBA" w:rsidP="004B4FBA">
      <w:pPr>
        <w:jc w:val="both"/>
        <w:rPr>
          <w:rFonts w:cstheme="minorHAnsi"/>
          <w:sz w:val="21"/>
          <w:szCs w:val="21"/>
        </w:rPr>
      </w:pPr>
    </w:p>
    <w:p w14:paraId="25C6015D" w14:textId="77777777" w:rsidR="001D6D93" w:rsidRPr="00D75B7A" w:rsidRDefault="001D6D93" w:rsidP="00B92437">
      <w:pPr>
        <w:pStyle w:val="ListParagraph"/>
        <w:ind w:left="360" w:hanging="360"/>
        <w:jc w:val="both"/>
        <w:rPr>
          <w:rFonts w:eastAsia="Arial" w:cstheme="minorHAnsi"/>
          <w:b/>
          <w:spacing w:val="3"/>
          <w:sz w:val="21"/>
          <w:szCs w:val="21"/>
        </w:rPr>
      </w:pPr>
    </w:p>
    <w:p w14:paraId="5C246000" w14:textId="3F05F30A" w:rsidR="00AD295F" w:rsidRPr="00D75B7A" w:rsidRDefault="00AD295F" w:rsidP="00B92437">
      <w:pPr>
        <w:pStyle w:val="ListParagraph"/>
        <w:ind w:left="360" w:hanging="360"/>
        <w:jc w:val="both"/>
        <w:rPr>
          <w:rFonts w:eastAsia="Arial" w:cstheme="minorHAnsi"/>
          <w:b/>
          <w:spacing w:val="3"/>
          <w:sz w:val="21"/>
          <w:szCs w:val="21"/>
        </w:rPr>
      </w:pPr>
      <w:r w:rsidRPr="00D75B7A">
        <w:rPr>
          <w:rFonts w:eastAsia="Arial" w:cstheme="minorHAnsi"/>
          <w:b/>
          <w:spacing w:val="3"/>
          <w:sz w:val="21"/>
          <w:szCs w:val="21"/>
        </w:rPr>
        <w:t>INDEMNITY</w:t>
      </w:r>
    </w:p>
    <w:p w14:paraId="5A64D631" w14:textId="77777777" w:rsidR="00B92437" w:rsidRPr="00D75B7A" w:rsidRDefault="00AD295F" w:rsidP="00CE1765">
      <w:pPr>
        <w:pStyle w:val="ListParagraph"/>
        <w:numPr>
          <w:ilvl w:val="0"/>
          <w:numId w:val="18"/>
        </w:numPr>
        <w:jc w:val="both"/>
        <w:rPr>
          <w:rFonts w:eastAsia="Arial" w:cstheme="minorHAnsi"/>
          <w:b/>
          <w:spacing w:val="3"/>
          <w:sz w:val="21"/>
          <w:szCs w:val="21"/>
        </w:rPr>
      </w:pPr>
      <w:r w:rsidRPr="00D75B7A">
        <w:rPr>
          <w:rFonts w:cstheme="minorHAnsi"/>
          <w:sz w:val="21"/>
          <w:szCs w:val="21"/>
        </w:rPr>
        <w:t xml:space="preserve">The Agency indemnifies </w:t>
      </w:r>
      <w:r w:rsidR="00342578" w:rsidRPr="00D75B7A">
        <w:rPr>
          <w:rFonts w:cstheme="minorHAnsi"/>
          <w:sz w:val="21"/>
          <w:szCs w:val="21"/>
        </w:rPr>
        <w:t xml:space="preserve">the </w:t>
      </w:r>
      <w:r w:rsidRPr="00D75B7A">
        <w:rPr>
          <w:rFonts w:cstheme="minorHAnsi"/>
          <w:sz w:val="21"/>
          <w:szCs w:val="21"/>
        </w:rPr>
        <w:t xml:space="preserve">School </w:t>
      </w:r>
      <w:r w:rsidR="00342578" w:rsidRPr="00D75B7A">
        <w:rPr>
          <w:rFonts w:cstheme="minorHAnsi"/>
          <w:sz w:val="21"/>
          <w:szCs w:val="21"/>
        </w:rPr>
        <w:t>against</w:t>
      </w:r>
      <w:r w:rsidRPr="00D75B7A">
        <w:rPr>
          <w:rFonts w:cstheme="minorHAnsi"/>
          <w:sz w:val="21"/>
          <w:szCs w:val="21"/>
        </w:rPr>
        <w:t xml:space="preserve"> any and all liability, loss, damage, cost or expense which the School may sustain, incur, suffer or be required to pay by reason of wilful or negligent acts or omissions of the Agency in relation to </w:t>
      </w:r>
      <w:r w:rsidR="00F333C9" w:rsidRPr="00D75B7A">
        <w:rPr>
          <w:rFonts w:cstheme="minorHAnsi"/>
          <w:sz w:val="21"/>
          <w:szCs w:val="21"/>
        </w:rPr>
        <w:t xml:space="preserve">this </w:t>
      </w:r>
      <w:r w:rsidRPr="00D75B7A">
        <w:rPr>
          <w:rFonts w:cstheme="minorHAnsi"/>
          <w:sz w:val="21"/>
          <w:szCs w:val="21"/>
        </w:rPr>
        <w:t>Agreement.</w:t>
      </w:r>
    </w:p>
    <w:p w14:paraId="08F15B12" w14:textId="4CBECAC9" w:rsidR="00843335" w:rsidRPr="00D75B7A" w:rsidRDefault="00A254B2" w:rsidP="00995158">
      <w:pPr>
        <w:pStyle w:val="ListParagraph"/>
        <w:numPr>
          <w:ilvl w:val="0"/>
          <w:numId w:val="18"/>
        </w:numPr>
        <w:jc w:val="both"/>
        <w:rPr>
          <w:rFonts w:eastAsia="Arial" w:cstheme="minorHAnsi"/>
          <w:b/>
          <w:spacing w:val="3"/>
          <w:sz w:val="21"/>
          <w:szCs w:val="21"/>
        </w:rPr>
      </w:pPr>
      <w:r w:rsidRPr="00D75B7A">
        <w:rPr>
          <w:rFonts w:cstheme="minorHAnsi"/>
          <w:sz w:val="21"/>
          <w:szCs w:val="21"/>
        </w:rPr>
        <w:t xml:space="preserve">The Agency acknowledges and agrees that it will not incur any </w:t>
      </w:r>
      <w:r w:rsidR="00E30E69" w:rsidRPr="00D75B7A">
        <w:rPr>
          <w:rFonts w:cstheme="minorHAnsi"/>
          <w:sz w:val="21"/>
          <w:szCs w:val="21"/>
        </w:rPr>
        <w:t xml:space="preserve">costs or expenses </w:t>
      </w:r>
      <w:r w:rsidRPr="00D75B7A">
        <w:rPr>
          <w:rFonts w:cstheme="minorHAnsi"/>
          <w:sz w:val="21"/>
          <w:szCs w:val="21"/>
        </w:rPr>
        <w:t xml:space="preserve">on behalf of the School.  For the avoidance of doubt the School will not be responsible to the Agency for any </w:t>
      </w:r>
      <w:r w:rsidR="00E30E69" w:rsidRPr="00D75B7A">
        <w:rPr>
          <w:rFonts w:cstheme="minorHAnsi"/>
          <w:sz w:val="21"/>
          <w:szCs w:val="21"/>
        </w:rPr>
        <w:t>costs and expenses</w:t>
      </w:r>
      <w:r w:rsidRPr="00D75B7A">
        <w:rPr>
          <w:rFonts w:cstheme="minorHAnsi"/>
          <w:sz w:val="21"/>
          <w:szCs w:val="21"/>
        </w:rPr>
        <w:t xml:space="preserve"> it has </w:t>
      </w:r>
      <w:r w:rsidR="00E30E69" w:rsidRPr="00D75B7A">
        <w:rPr>
          <w:rFonts w:cstheme="minorHAnsi"/>
          <w:sz w:val="21"/>
          <w:szCs w:val="21"/>
        </w:rPr>
        <w:t xml:space="preserve">incurred </w:t>
      </w:r>
      <w:r w:rsidRPr="00D75B7A">
        <w:rPr>
          <w:rFonts w:cstheme="minorHAnsi"/>
          <w:sz w:val="21"/>
          <w:szCs w:val="21"/>
        </w:rPr>
        <w:t>on behalf of the School</w:t>
      </w:r>
      <w:r w:rsidR="00B448C3" w:rsidRPr="00D75B7A">
        <w:rPr>
          <w:rFonts w:cstheme="minorHAnsi"/>
          <w:sz w:val="21"/>
          <w:szCs w:val="21"/>
        </w:rPr>
        <w:t>, without the School's prior written permission</w:t>
      </w:r>
      <w:r w:rsidRPr="00D75B7A">
        <w:rPr>
          <w:rFonts w:cstheme="minorHAnsi"/>
          <w:sz w:val="21"/>
          <w:szCs w:val="21"/>
        </w:rPr>
        <w:t xml:space="preserve">. </w:t>
      </w:r>
    </w:p>
    <w:p w14:paraId="382F208E" w14:textId="77777777" w:rsidR="001D6D93" w:rsidRPr="00D75B7A" w:rsidRDefault="001D6D93" w:rsidP="00B92437">
      <w:pPr>
        <w:pStyle w:val="ListParagraph"/>
        <w:ind w:left="0"/>
        <w:jc w:val="both"/>
        <w:rPr>
          <w:rFonts w:eastAsia="Arial" w:cstheme="minorHAnsi"/>
          <w:b/>
          <w:spacing w:val="3"/>
          <w:sz w:val="21"/>
          <w:szCs w:val="21"/>
        </w:rPr>
      </w:pPr>
    </w:p>
    <w:p w14:paraId="3536321C" w14:textId="439312EE" w:rsidR="00AF2E98" w:rsidRPr="00D75B7A" w:rsidRDefault="00AF2E98" w:rsidP="00B92437">
      <w:pPr>
        <w:pStyle w:val="ListParagraph"/>
        <w:ind w:left="0"/>
        <w:jc w:val="both"/>
        <w:rPr>
          <w:rFonts w:eastAsia="Arial" w:cstheme="minorHAnsi"/>
          <w:b/>
          <w:spacing w:val="3"/>
          <w:sz w:val="21"/>
          <w:szCs w:val="21"/>
        </w:rPr>
      </w:pPr>
      <w:r w:rsidRPr="00D75B7A">
        <w:rPr>
          <w:rFonts w:eastAsia="Arial" w:cstheme="minorHAnsi"/>
          <w:b/>
          <w:spacing w:val="3"/>
          <w:sz w:val="21"/>
          <w:szCs w:val="21"/>
        </w:rPr>
        <w:t>TERMINATION</w:t>
      </w:r>
    </w:p>
    <w:p w14:paraId="13C06B59" w14:textId="2F4A6803" w:rsidR="00AF2E98" w:rsidRPr="00D75B7A" w:rsidRDefault="00AF2E98" w:rsidP="009B5567">
      <w:pPr>
        <w:pStyle w:val="ListParagraph"/>
        <w:numPr>
          <w:ilvl w:val="0"/>
          <w:numId w:val="18"/>
        </w:numPr>
        <w:jc w:val="both"/>
        <w:rPr>
          <w:rFonts w:cstheme="minorHAnsi"/>
          <w:sz w:val="21"/>
          <w:szCs w:val="21"/>
        </w:rPr>
      </w:pPr>
      <w:r w:rsidRPr="00D75B7A">
        <w:rPr>
          <w:rFonts w:cstheme="minorHAnsi"/>
          <w:sz w:val="21"/>
          <w:szCs w:val="21"/>
        </w:rPr>
        <w:t xml:space="preserve">This Agreement </w:t>
      </w:r>
      <w:r w:rsidR="00F333C9" w:rsidRPr="00D75B7A">
        <w:rPr>
          <w:rFonts w:cstheme="minorHAnsi"/>
          <w:sz w:val="21"/>
          <w:szCs w:val="21"/>
        </w:rPr>
        <w:t>may be cancelled</w:t>
      </w:r>
      <w:r w:rsidRPr="00D75B7A">
        <w:rPr>
          <w:rFonts w:cstheme="minorHAnsi"/>
          <w:sz w:val="21"/>
          <w:szCs w:val="21"/>
        </w:rPr>
        <w:t xml:space="preserve"> by either party </w:t>
      </w:r>
      <w:r w:rsidR="00F333C9" w:rsidRPr="00D75B7A">
        <w:rPr>
          <w:rFonts w:cstheme="minorHAnsi"/>
          <w:sz w:val="21"/>
          <w:szCs w:val="21"/>
        </w:rPr>
        <w:t xml:space="preserve">giving four (4) weeks </w:t>
      </w:r>
      <w:r w:rsidR="009B5567" w:rsidRPr="00D75B7A">
        <w:rPr>
          <w:rFonts w:cstheme="minorHAnsi"/>
          <w:sz w:val="21"/>
          <w:szCs w:val="21"/>
        </w:rPr>
        <w:t xml:space="preserve">written </w:t>
      </w:r>
      <w:r w:rsidRPr="00D75B7A">
        <w:rPr>
          <w:rFonts w:cstheme="minorHAnsi"/>
          <w:sz w:val="21"/>
          <w:szCs w:val="21"/>
        </w:rPr>
        <w:t xml:space="preserve">notice </w:t>
      </w:r>
      <w:r w:rsidR="00F333C9" w:rsidRPr="00D75B7A">
        <w:rPr>
          <w:rFonts w:cstheme="minorHAnsi"/>
          <w:sz w:val="21"/>
          <w:szCs w:val="21"/>
        </w:rPr>
        <w:t>to the other party</w:t>
      </w:r>
      <w:r w:rsidR="00A254B2" w:rsidRPr="00D75B7A">
        <w:rPr>
          <w:rFonts w:cstheme="minorHAnsi"/>
          <w:sz w:val="21"/>
          <w:szCs w:val="21"/>
        </w:rPr>
        <w:t>.</w:t>
      </w:r>
    </w:p>
    <w:p w14:paraId="35E7CBEF" w14:textId="1CFFA578" w:rsidR="00AF2E98" w:rsidRPr="00D75B7A" w:rsidRDefault="00AF2E98" w:rsidP="009B5567">
      <w:pPr>
        <w:pStyle w:val="ListParagraph"/>
        <w:numPr>
          <w:ilvl w:val="0"/>
          <w:numId w:val="18"/>
        </w:numPr>
        <w:jc w:val="both"/>
        <w:rPr>
          <w:rFonts w:cstheme="minorHAnsi"/>
          <w:sz w:val="21"/>
          <w:szCs w:val="21"/>
        </w:rPr>
      </w:pPr>
      <w:r w:rsidRPr="00D75B7A">
        <w:rPr>
          <w:rFonts w:cstheme="minorHAnsi"/>
          <w:sz w:val="21"/>
          <w:szCs w:val="21"/>
        </w:rPr>
        <w:t>If the School becomes aware that the Agen</w:t>
      </w:r>
      <w:r w:rsidR="00D52292" w:rsidRPr="00D75B7A">
        <w:rPr>
          <w:rFonts w:cstheme="minorHAnsi"/>
          <w:sz w:val="21"/>
          <w:szCs w:val="21"/>
        </w:rPr>
        <w:t xml:space="preserve">cy </w:t>
      </w:r>
      <w:r w:rsidRPr="00D75B7A">
        <w:rPr>
          <w:rFonts w:cstheme="minorHAnsi"/>
          <w:sz w:val="21"/>
          <w:szCs w:val="21"/>
        </w:rPr>
        <w:t>is engaging in false, misleading or deceptive conduct or otherwise contravening its obligations</w:t>
      </w:r>
      <w:r w:rsidR="00FD0798" w:rsidRPr="00D75B7A">
        <w:rPr>
          <w:rFonts w:cstheme="minorHAnsi"/>
          <w:sz w:val="21"/>
          <w:szCs w:val="21"/>
        </w:rPr>
        <w:t xml:space="preserve"> under this Agreement</w:t>
      </w:r>
      <w:r w:rsidRPr="00D75B7A">
        <w:rPr>
          <w:rFonts w:cstheme="minorHAnsi"/>
          <w:sz w:val="21"/>
          <w:szCs w:val="21"/>
        </w:rPr>
        <w:t xml:space="preserve"> or the School’s obligations under the Code</w:t>
      </w:r>
      <w:r w:rsidR="00192509" w:rsidRPr="00D75B7A">
        <w:rPr>
          <w:rFonts w:cstheme="minorHAnsi"/>
          <w:sz w:val="21"/>
          <w:szCs w:val="21"/>
        </w:rPr>
        <w:t xml:space="preserve"> or law</w:t>
      </w:r>
      <w:r w:rsidRPr="00D75B7A">
        <w:rPr>
          <w:rFonts w:cstheme="minorHAnsi"/>
          <w:sz w:val="21"/>
          <w:szCs w:val="21"/>
        </w:rPr>
        <w:t xml:space="preserve">, the School will immediately terminate this Agreement without further notice.  </w:t>
      </w:r>
    </w:p>
    <w:p w14:paraId="2E3F7325" w14:textId="43B4E971" w:rsidR="00843335" w:rsidRPr="00D75B7A" w:rsidRDefault="008B0064" w:rsidP="00995158">
      <w:pPr>
        <w:pStyle w:val="ListParagraph"/>
        <w:numPr>
          <w:ilvl w:val="0"/>
          <w:numId w:val="18"/>
        </w:numPr>
        <w:jc w:val="both"/>
        <w:rPr>
          <w:rFonts w:cstheme="minorHAnsi"/>
          <w:b/>
          <w:sz w:val="21"/>
          <w:szCs w:val="21"/>
        </w:rPr>
      </w:pPr>
      <w:r w:rsidRPr="00D75B7A">
        <w:rPr>
          <w:rFonts w:cstheme="minorHAnsi"/>
          <w:sz w:val="21"/>
          <w:szCs w:val="21"/>
        </w:rPr>
        <w:t>This Agreement is governed by the laws of New Zealand and the parties submit to the non-exclusive jurisdiction</w:t>
      </w:r>
      <w:r w:rsidR="00B92437" w:rsidRPr="00D75B7A">
        <w:rPr>
          <w:rFonts w:cstheme="minorHAnsi"/>
          <w:sz w:val="21"/>
          <w:szCs w:val="21"/>
        </w:rPr>
        <w:t xml:space="preserve"> of the courts of New Zealand.</w:t>
      </w:r>
    </w:p>
    <w:p w14:paraId="0300C447" w14:textId="77777777" w:rsidR="001D6D93" w:rsidRPr="00D75B7A" w:rsidRDefault="001D6D93" w:rsidP="00B92437">
      <w:pPr>
        <w:pStyle w:val="ListParagraph"/>
        <w:ind w:left="360" w:hanging="360"/>
        <w:jc w:val="both"/>
        <w:rPr>
          <w:rFonts w:cstheme="minorHAnsi"/>
          <w:b/>
          <w:sz w:val="21"/>
          <w:szCs w:val="21"/>
        </w:rPr>
      </w:pPr>
    </w:p>
    <w:p w14:paraId="06756417" w14:textId="2419E194" w:rsidR="00192509" w:rsidRPr="00D75B7A" w:rsidRDefault="00530BE7" w:rsidP="00B92437">
      <w:pPr>
        <w:pStyle w:val="ListParagraph"/>
        <w:ind w:left="360" w:hanging="360"/>
        <w:jc w:val="both"/>
        <w:rPr>
          <w:rFonts w:cstheme="minorHAnsi"/>
          <w:b/>
          <w:sz w:val="21"/>
          <w:szCs w:val="21"/>
        </w:rPr>
      </w:pPr>
      <w:r w:rsidRPr="00D75B7A">
        <w:rPr>
          <w:rFonts w:cstheme="minorHAnsi"/>
          <w:b/>
          <w:sz w:val="21"/>
          <w:szCs w:val="21"/>
        </w:rPr>
        <w:t>EXECUTION</w:t>
      </w:r>
    </w:p>
    <w:p w14:paraId="77197FF9" w14:textId="77777777" w:rsidR="006A2BEB" w:rsidRPr="006A2BEB" w:rsidRDefault="00192509" w:rsidP="00A91F7B">
      <w:pPr>
        <w:pStyle w:val="ListParagraph"/>
        <w:numPr>
          <w:ilvl w:val="0"/>
          <w:numId w:val="18"/>
        </w:numPr>
        <w:jc w:val="both"/>
        <w:rPr>
          <w:rFonts w:cstheme="minorHAnsi"/>
          <w:b/>
          <w:sz w:val="21"/>
          <w:szCs w:val="21"/>
        </w:rPr>
      </w:pPr>
      <w:r w:rsidRPr="006A2BEB">
        <w:rPr>
          <w:rFonts w:cstheme="minorHAnsi"/>
          <w:sz w:val="21"/>
          <w:szCs w:val="21"/>
        </w:rPr>
        <w:t xml:space="preserve">This Agreement may be executed in one or more counterparts, each of which when so executed and all of which together shall constitute one and the same Agreement.  Delivery of executed </w:t>
      </w:r>
      <w:r w:rsidR="00AD295F" w:rsidRPr="006A2BEB">
        <w:rPr>
          <w:rFonts w:cstheme="minorHAnsi"/>
          <w:sz w:val="21"/>
          <w:szCs w:val="21"/>
        </w:rPr>
        <w:t>counterparts</w:t>
      </w:r>
      <w:r w:rsidRPr="006A2BEB">
        <w:rPr>
          <w:rFonts w:cstheme="minorHAnsi"/>
          <w:sz w:val="21"/>
          <w:szCs w:val="21"/>
        </w:rPr>
        <w:t xml:space="preserve"> may be de</w:t>
      </w:r>
      <w:r w:rsidR="00AD295F" w:rsidRPr="006A2BEB">
        <w:rPr>
          <w:rFonts w:cstheme="minorHAnsi"/>
          <w:sz w:val="21"/>
          <w:szCs w:val="21"/>
        </w:rPr>
        <w:t xml:space="preserve">livered </w:t>
      </w:r>
      <w:r w:rsidRPr="006A2BEB">
        <w:rPr>
          <w:rFonts w:cstheme="minorHAnsi"/>
          <w:sz w:val="21"/>
          <w:szCs w:val="21"/>
        </w:rPr>
        <w:t xml:space="preserve">by email or facsimile </w:t>
      </w:r>
      <w:r w:rsidR="00AD295F" w:rsidRPr="006A2BEB">
        <w:rPr>
          <w:rFonts w:cstheme="minorHAnsi"/>
          <w:sz w:val="21"/>
          <w:szCs w:val="21"/>
        </w:rPr>
        <w:t>transmission</w:t>
      </w:r>
      <w:r w:rsidRPr="006A2BEB">
        <w:rPr>
          <w:rFonts w:cstheme="minorHAnsi"/>
          <w:sz w:val="21"/>
          <w:szCs w:val="21"/>
        </w:rPr>
        <w:t xml:space="preserve">. </w:t>
      </w:r>
    </w:p>
    <w:p w14:paraId="79691B0B" w14:textId="77777777" w:rsidR="006A2BEB" w:rsidRDefault="006A2BEB" w:rsidP="006A2BEB">
      <w:pPr>
        <w:jc w:val="both"/>
        <w:rPr>
          <w:rFonts w:cstheme="minorHAnsi"/>
          <w:b/>
          <w:sz w:val="21"/>
          <w:szCs w:val="21"/>
        </w:rPr>
      </w:pPr>
    </w:p>
    <w:p w14:paraId="2E65ECEE" w14:textId="77777777" w:rsidR="006A2BEB" w:rsidRDefault="006A2BEB" w:rsidP="006A2BEB">
      <w:pPr>
        <w:jc w:val="both"/>
        <w:rPr>
          <w:rFonts w:cstheme="minorHAnsi"/>
          <w:b/>
          <w:sz w:val="21"/>
          <w:szCs w:val="21"/>
        </w:rPr>
      </w:pPr>
    </w:p>
    <w:p w14:paraId="6E22D7B5" w14:textId="77777777" w:rsidR="006A2BEB" w:rsidRDefault="006A2BEB" w:rsidP="006A2BEB">
      <w:pPr>
        <w:jc w:val="both"/>
        <w:rPr>
          <w:rFonts w:cstheme="minorHAnsi"/>
          <w:b/>
          <w:sz w:val="21"/>
          <w:szCs w:val="21"/>
        </w:rPr>
      </w:pPr>
    </w:p>
    <w:p w14:paraId="046CA91C" w14:textId="77777777" w:rsidR="006A2BEB" w:rsidRDefault="006A2BEB" w:rsidP="006A2BEB">
      <w:pPr>
        <w:jc w:val="both"/>
        <w:rPr>
          <w:rFonts w:cstheme="minorHAnsi"/>
          <w:b/>
          <w:sz w:val="21"/>
          <w:szCs w:val="21"/>
        </w:rPr>
      </w:pPr>
    </w:p>
    <w:p w14:paraId="38CA5198" w14:textId="77777777" w:rsidR="006A2BEB" w:rsidRDefault="006A2BEB" w:rsidP="006A2BEB">
      <w:pPr>
        <w:jc w:val="both"/>
        <w:rPr>
          <w:rFonts w:cstheme="minorHAnsi"/>
          <w:b/>
          <w:sz w:val="21"/>
          <w:szCs w:val="21"/>
        </w:rPr>
      </w:pPr>
    </w:p>
    <w:p w14:paraId="222EA269" w14:textId="77777777" w:rsidR="006A2BEB" w:rsidRDefault="006A2BEB" w:rsidP="006A2BEB">
      <w:pPr>
        <w:jc w:val="both"/>
        <w:rPr>
          <w:rFonts w:cstheme="minorHAnsi"/>
          <w:b/>
          <w:sz w:val="21"/>
          <w:szCs w:val="21"/>
        </w:rPr>
      </w:pPr>
    </w:p>
    <w:p w14:paraId="52ED1F1C" w14:textId="77777777" w:rsidR="006A2BEB" w:rsidRDefault="006A2BEB" w:rsidP="006A2BEB">
      <w:pPr>
        <w:jc w:val="both"/>
        <w:rPr>
          <w:rFonts w:cstheme="minorHAnsi"/>
          <w:b/>
          <w:sz w:val="21"/>
          <w:szCs w:val="21"/>
        </w:rPr>
      </w:pPr>
    </w:p>
    <w:p w14:paraId="451CB781" w14:textId="77777777" w:rsidR="006A2BEB" w:rsidRDefault="006A2BEB" w:rsidP="006A2BEB">
      <w:pPr>
        <w:jc w:val="both"/>
        <w:rPr>
          <w:rFonts w:cstheme="minorHAnsi"/>
          <w:b/>
          <w:sz w:val="21"/>
          <w:szCs w:val="21"/>
        </w:rPr>
      </w:pPr>
    </w:p>
    <w:p w14:paraId="0BA2FBE0" w14:textId="6DCF4F29" w:rsidR="00D34969" w:rsidRPr="006A2BEB" w:rsidRDefault="00D52292" w:rsidP="006A2BEB">
      <w:pPr>
        <w:jc w:val="both"/>
        <w:rPr>
          <w:rFonts w:cstheme="minorHAnsi"/>
          <w:b/>
          <w:sz w:val="21"/>
          <w:szCs w:val="21"/>
        </w:rPr>
      </w:pPr>
      <w:r w:rsidRPr="006A2BEB">
        <w:rPr>
          <w:rFonts w:cstheme="minorHAnsi"/>
          <w:b/>
          <w:sz w:val="21"/>
          <w:szCs w:val="21"/>
        </w:rPr>
        <w:lastRenderedPageBreak/>
        <w:t>AGENCY</w:t>
      </w:r>
    </w:p>
    <w:p w14:paraId="5525B744" w14:textId="22F4A131" w:rsidR="00193AF5" w:rsidRPr="00D75B7A" w:rsidRDefault="00193AF5" w:rsidP="00D34969">
      <w:pPr>
        <w:rPr>
          <w:rFonts w:asciiTheme="minorHAnsi" w:hAnsiTheme="minorHAnsi" w:cstheme="minorHAnsi"/>
          <w:sz w:val="21"/>
          <w:szCs w:val="21"/>
        </w:rPr>
      </w:pPr>
      <w:r w:rsidRPr="00D75B7A">
        <w:rPr>
          <w:rFonts w:asciiTheme="minorHAnsi" w:hAnsiTheme="minorHAnsi" w:cstheme="minorHAnsi"/>
          <w:sz w:val="21"/>
          <w:szCs w:val="21"/>
        </w:rPr>
        <w:t>By signing below, the Agency confirms that it has read the Agreement and agrees to be bound by it in all respects:</w:t>
      </w:r>
    </w:p>
    <w:p w14:paraId="5054FBD0" w14:textId="77777777" w:rsidR="00193AF5" w:rsidRPr="00D75B7A" w:rsidRDefault="00193AF5" w:rsidP="00D34969">
      <w:pPr>
        <w:rPr>
          <w:rFonts w:asciiTheme="minorHAnsi" w:hAnsiTheme="minorHAnsi" w:cstheme="minorHAnsi"/>
          <w:b/>
          <w:sz w:val="21"/>
          <w:szCs w:val="21"/>
        </w:rPr>
      </w:pPr>
    </w:p>
    <w:p w14:paraId="20EF93AF" w14:textId="7CE42841" w:rsidR="00192509" w:rsidRPr="00D75B7A" w:rsidRDefault="00192509" w:rsidP="00192509">
      <w:pPr>
        <w:rPr>
          <w:rFonts w:asciiTheme="minorHAnsi" w:hAnsiTheme="minorHAnsi" w:cstheme="minorHAnsi"/>
          <w:sz w:val="21"/>
          <w:szCs w:val="21"/>
        </w:rPr>
      </w:pPr>
      <w:r w:rsidRPr="00D75B7A">
        <w:rPr>
          <w:rFonts w:asciiTheme="minorHAnsi" w:hAnsiTheme="minorHAnsi" w:cstheme="minorHAnsi"/>
          <w:sz w:val="21"/>
          <w:szCs w:val="21"/>
        </w:rPr>
        <w:t>Name: _____________________</w:t>
      </w:r>
      <w:r w:rsidR="00727AB3" w:rsidRPr="00D75B7A">
        <w:rPr>
          <w:rFonts w:asciiTheme="minorHAnsi" w:hAnsiTheme="minorHAnsi" w:cstheme="minorHAnsi"/>
          <w:sz w:val="21"/>
          <w:szCs w:val="21"/>
        </w:rPr>
        <w:t xml:space="preserve">  </w:t>
      </w:r>
      <w:r w:rsidR="000B155C" w:rsidRPr="00D75B7A">
        <w:rPr>
          <w:rFonts w:asciiTheme="minorHAnsi" w:hAnsiTheme="minorHAnsi" w:cstheme="minorHAnsi"/>
          <w:sz w:val="21"/>
          <w:szCs w:val="21"/>
        </w:rPr>
        <w:t>Signature: __________________</w:t>
      </w:r>
      <w:r w:rsidRPr="00D75B7A">
        <w:rPr>
          <w:rFonts w:asciiTheme="minorHAnsi" w:hAnsiTheme="minorHAnsi" w:cstheme="minorHAnsi"/>
          <w:sz w:val="21"/>
          <w:szCs w:val="21"/>
        </w:rPr>
        <w:t xml:space="preserve"> Date:    _________________</w:t>
      </w:r>
    </w:p>
    <w:p w14:paraId="72C58CE7" w14:textId="2E1B8503" w:rsidR="00D34969" w:rsidRPr="00D75B7A" w:rsidRDefault="00FE2951" w:rsidP="00D34969">
      <w:pPr>
        <w:rPr>
          <w:rFonts w:asciiTheme="minorHAnsi" w:hAnsiTheme="minorHAnsi" w:cstheme="minorHAnsi"/>
          <w:sz w:val="21"/>
          <w:szCs w:val="21"/>
        </w:rPr>
      </w:pPr>
      <w:r w:rsidRPr="00D75B7A">
        <w:rPr>
          <w:rFonts w:asciiTheme="minorHAnsi" w:hAnsiTheme="minorHAnsi" w:cstheme="minorHAnsi"/>
          <w:sz w:val="21"/>
          <w:szCs w:val="21"/>
        </w:rPr>
        <w:br/>
      </w:r>
      <w:r w:rsidR="00192509" w:rsidRPr="00D75B7A">
        <w:rPr>
          <w:rFonts w:asciiTheme="minorHAnsi" w:hAnsiTheme="minorHAnsi" w:cstheme="minorHAnsi"/>
          <w:sz w:val="21"/>
          <w:szCs w:val="21"/>
        </w:rPr>
        <w:t>Authorised Signatory</w:t>
      </w:r>
    </w:p>
    <w:p w14:paraId="220160B7" w14:textId="77777777" w:rsidR="00192509" w:rsidRPr="00D75B7A" w:rsidRDefault="00192509" w:rsidP="00D34969">
      <w:pPr>
        <w:rPr>
          <w:rFonts w:asciiTheme="minorHAnsi" w:hAnsiTheme="minorHAnsi" w:cstheme="minorHAnsi"/>
          <w:b/>
          <w:sz w:val="21"/>
          <w:szCs w:val="21"/>
        </w:rPr>
      </w:pPr>
    </w:p>
    <w:p w14:paraId="5F26E343" w14:textId="72B0F264" w:rsidR="00D34969" w:rsidRPr="00D75B7A" w:rsidRDefault="00D34969" w:rsidP="00D34969">
      <w:pPr>
        <w:rPr>
          <w:rFonts w:asciiTheme="minorHAnsi" w:hAnsiTheme="minorHAnsi" w:cstheme="minorHAnsi"/>
          <w:b/>
          <w:sz w:val="21"/>
          <w:szCs w:val="21"/>
        </w:rPr>
      </w:pPr>
      <w:r w:rsidRPr="00D75B7A">
        <w:rPr>
          <w:rFonts w:asciiTheme="minorHAnsi" w:hAnsiTheme="minorHAnsi" w:cstheme="minorHAnsi"/>
          <w:b/>
          <w:sz w:val="21"/>
          <w:szCs w:val="21"/>
        </w:rPr>
        <w:t>SCHOOL:</w:t>
      </w:r>
    </w:p>
    <w:p w14:paraId="71E97B3F" w14:textId="77777777" w:rsidR="00D34969" w:rsidRPr="00D75B7A" w:rsidRDefault="00D34969" w:rsidP="00D34969">
      <w:pPr>
        <w:rPr>
          <w:rFonts w:asciiTheme="minorHAnsi" w:hAnsiTheme="minorHAnsi" w:cstheme="minorHAnsi"/>
          <w:b/>
          <w:sz w:val="21"/>
          <w:szCs w:val="21"/>
        </w:rPr>
      </w:pPr>
      <w:r w:rsidRPr="00D75B7A">
        <w:rPr>
          <w:rFonts w:asciiTheme="minorHAnsi" w:hAnsiTheme="minorHAnsi" w:cstheme="minorHAnsi"/>
          <w:sz w:val="21"/>
          <w:szCs w:val="21"/>
        </w:rPr>
        <w:t>By signing below, the authorised signatory of the School confirms that they are authorised to sign on behalf of the</w:t>
      </w:r>
      <w:r w:rsidRPr="00D75B7A">
        <w:rPr>
          <w:rFonts w:asciiTheme="minorHAnsi" w:hAnsiTheme="minorHAnsi" w:cstheme="minorHAnsi"/>
          <w:b/>
          <w:sz w:val="21"/>
          <w:szCs w:val="21"/>
        </w:rPr>
        <w:t xml:space="preserve"> </w:t>
      </w:r>
      <w:r w:rsidRPr="00D75B7A">
        <w:rPr>
          <w:rFonts w:asciiTheme="minorHAnsi" w:hAnsiTheme="minorHAnsi" w:cstheme="minorHAnsi"/>
          <w:sz w:val="21"/>
          <w:szCs w:val="21"/>
        </w:rPr>
        <w:t>School and confirms that the School will be bound by the Agreement in all respects:</w:t>
      </w:r>
    </w:p>
    <w:p w14:paraId="3CF8C142" w14:textId="77777777" w:rsidR="00D34969" w:rsidRPr="00D75B7A" w:rsidRDefault="00D34969" w:rsidP="00D34969">
      <w:pPr>
        <w:rPr>
          <w:rFonts w:asciiTheme="minorHAnsi" w:hAnsiTheme="minorHAnsi" w:cstheme="minorHAnsi"/>
          <w:sz w:val="21"/>
          <w:szCs w:val="21"/>
        </w:rPr>
      </w:pPr>
    </w:p>
    <w:p w14:paraId="4487D802" w14:textId="2AAEC9CC" w:rsidR="00D34969" w:rsidRPr="00D75B7A" w:rsidRDefault="00D34969" w:rsidP="00D34969">
      <w:pPr>
        <w:rPr>
          <w:rFonts w:asciiTheme="minorHAnsi" w:hAnsiTheme="minorHAnsi" w:cstheme="minorHAnsi"/>
          <w:sz w:val="21"/>
          <w:szCs w:val="21"/>
        </w:rPr>
      </w:pPr>
      <w:r w:rsidRPr="00D75B7A">
        <w:rPr>
          <w:rFonts w:asciiTheme="minorHAnsi" w:hAnsiTheme="minorHAnsi" w:cstheme="minorHAnsi"/>
          <w:sz w:val="21"/>
          <w:szCs w:val="21"/>
        </w:rPr>
        <w:t>Name: ____________________</w:t>
      </w:r>
      <w:r w:rsidR="00727AB3" w:rsidRPr="00D75B7A">
        <w:rPr>
          <w:rFonts w:asciiTheme="minorHAnsi" w:hAnsiTheme="minorHAnsi" w:cstheme="minorHAnsi"/>
          <w:sz w:val="21"/>
          <w:szCs w:val="21"/>
        </w:rPr>
        <w:t xml:space="preserve">  </w:t>
      </w:r>
      <w:r w:rsidRPr="00D75B7A">
        <w:rPr>
          <w:rFonts w:asciiTheme="minorHAnsi" w:hAnsiTheme="minorHAnsi" w:cstheme="minorHAnsi"/>
          <w:sz w:val="21"/>
          <w:szCs w:val="21"/>
        </w:rPr>
        <w:t>Signature: ______________</w:t>
      </w:r>
      <w:r w:rsidR="000B155C" w:rsidRPr="00D75B7A">
        <w:rPr>
          <w:rFonts w:asciiTheme="minorHAnsi" w:hAnsiTheme="minorHAnsi" w:cstheme="minorHAnsi"/>
          <w:sz w:val="21"/>
          <w:szCs w:val="21"/>
        </w:rPr>
        <w:t>_____ Date:    ________________</w:t>
      </w:r>
    </w:p>
    <w:p w14:paraId="6EB51F1A" w14:textId="59F09D0F" w:rsidR="00DD683C" w:rsidRPr="00DD683C" w:rsidRDefault="00FE2951" w:rsidP="00DD683C">
      <w:pPr>
        <w:rPr>
          <w:rFonts w:asciiTheme="minorHAnsi" w:hAnsiTheme="minorHAnsi" w:cstheme="minorHAnsi"/>
          <w:sz w:val="21"/>
          <w:szCs w:val="21"/>
        </w:rPr>
      </w:pPr>
      <w:r w:rsidRPr="00D75B7A">
        <w:rPr>
          <w:rFonts w:asciiTheme="minorHAnsi" w:hAnsiTheme="minorHAnsi" w:cstheme="minorHAnsi"/>
          <w:sz w:val="21"/>
          <w:szCs w:val="21"/>
        </w:rPr>
        <w:br/>
      </w:r>
      <w:r w:rsidR="00192509" w:rsidRPr="00D75B7A">
        <w:rPr>
          <w:rFonts w:asciiTheme="minorHAnsi" w:hAnsiTheme="minorHAnsi" w:cstheme="minorHAnsi"/>
          <w:sz w:val="21"/>
          <w:szCs w:val="21"/>
        </w:rPr>
        <w:t>Authorised Signatory</w:t>
      </w:r>
    </w:p>
    <w:p w14:paraId="33DB829B" w14:textId="77777777" w:rsidR="00DD683C" w:rsidRPr="00DD683C" w:rsidRDefault="00DD683C" w:rsidP="00DD683C">
      <w:pPr>
        <w:rPr>
          <w:rFonts w:asciiTheme="minorHAnsi" w:hAnsiTheme="minorHAnsi" w:cstheme="minorHAnsi"/>
          <w:sz w:val="21"/>
          <w:szCs w:val="21"/>
        </w:rPr>
      </w:pPr>
    </w:p>
    <w:p w14:paraId="16537B29" w14:textId="77777777" w:rsidR="00DD683C" w:rsidRPr="00DD683C" w:rsidRDefault="00DD683C" w:rsidP="00DD683C">
      <w:pPr>
        <w:rPr>
          <w:rFonts w:asciiTheme="minorHAnsi" w:hAnsiTheme="minorHAnsi" w:cstheme="minorHAnsi"/>
          <w:sz w:val="21"/>
          <w:szCs w:val="21"/>
        </w:rPr>
      </w:pPr>
    </w:p>
    <w:p w14:paraId="2D945FB5" w14:textId="77777777" w:rsidR="00DD683C" w:rsidRPr="00DD683C" w:rsidRDefault="00DD683C" w:rsidP="00DD683C">
      <w:pPr>
        <w:rPr>
          <w:rFonts w:asciiTheme="minorHAnsi" w:hAnsiTheme="minorHAnsi" w:cstheme="minorHAnsi"/>
          <w:sz w:val="21"/>
          <w:szCs w:val="21"/>
        </w:rPr>
      </w:pPr>
    </w:p>
    <w:p w14:paraId="1B40D067" w14:textId="77777777" w:rsidR="00DD683C" w:rsidRPr="00DD683C" w:rsidRDefault="00DD683C" w:rsidP="00DD683C">
      <w:pPr>
        <w:rPr>
          <w:rFonts w:asciiTheme="minorHAnsi" w:hAnsiTheme="minorHAnsi" w:cstheme="minorHAnsi"/>
          <w:sz w:val="21"/>
          <w:szCs w:val="21"/>
        </w:rPr>
      </w:pPr>
    </w:p>
    <w:p w14:paraId="140E8887" w14:textId="77777777" w:rsidR="00DD683C" w:rsidRPr="00DD683C" w:rsidRDefault="00DD683C" w:rsidP="00DD683C">
      <w:pPr>
        <w:rPr>
          <w:rFonts w:asciiTheme="minorHAnsi" w:hAnsiTheme="minorHAnsi" w:cstheme="minorHAnsi"/>
          <w:sz w:val="21"/>
          <w:szCs w:val="21"/>
        </w:rPr>
      </w:pPr>
    </w:p>
    <w:p w14:paraId="4A19AB0D" w14:textId="77777777" w:rsidR="00DD683C" w:rsidRPr="00DD683C" w:rsidRDefault="00DD683C" w:rsidP="00DD683C">
      <w:pPr>
        <w:rPr>
          <w:rFonts w:asciiTheme="minorHAnsi" w:hAnsiTheme="minorHAnsi" w:cstheme="minorHAnsi"/>
          <w:sz w:val="21"/>
          <w:szCs w:val="21"/>
        </w:rPr>
      </w:pPr>
    </w:p>
    <w:p w14:paraId="57422FB8" w14:textId="77777777" w:rsidR="00DD683C" w:rsidRPr="00DD683C" w:rsidRDefault="00DD683C" w:rsidP="00DD683C">
      <w:pPr>
        <w:rPr>
          <w:rFonts w:asciiTheme="minorHAnsi" w:hAnsiTheme="minorHAnsi" w:cstheme="minorHAnsi"/>
          <w:sz w:val="21"/>
          <w:szCs w:val="21"/>
        </w:rPr>
      </w:pPr>
    </w:p>
    <w:p w14:paraId="68FB5495" w14:textId="77777777" w:rsidR="00DD683C" w:rsidRPr="00DD683C" w:rsidRDefault="00DD683C" w:rsidP="00DD683C">
      <w:pPr>
        <w:rPr>
          <w:rFonts w:asciiTheme="minorHAnsi" w:hAnsiTheme="minorHAnsi" w:cstheme="minorHAnsi"/>
          <w:sz w:val="21"/>
          <w:szCs w:val="21"/>
        </w:rPr>
      </w:pPr>
    </w:p>
    <w:p w14:paraId="57731815" w14:textId="77777777" w:rsidR="00DD683C" w:rsidRPr="00DD683C" w:rsidRDefault="00DD683C" w:rsidP="00DD683C">
      <w:pPr>
        <w:rPr>
          <w:rFonts w:asciiTheme="minorHAnsi" w:hAnsiTheme="minorHAnsi" w:cstheme="minorHAnsi"/>
          <w:sz w:val="21"/>
          <w:szCs w:val="21"/>
        </w:rPr>
      </w:pPr>
    </w:p>
    <w:p w14:paraId="5A9EDF99" w14:textId="77777777" w:rsidR="00DD683C" w:rsidRPr="00DD683C" w:rsidRDefault="00DD683C" w:rsidP="00DD683C">
      <w:pPr>
        <w:rPr>
          <w:rFonts w:asciiTheme="minorHAnsi" w:hAnsiTheme="minorHAnsi" w:cstheme="minorHAnsi"/>
          <w:sz w:val="21"/>
          <w:szCs w:val="21"/>
        </w:rPr>
      </w:pPr>
    </w:p>
    <w:p w14:paraId="1D956E67" w14:textId="77777777" w:rsidR="00DD683C" w:rsidRPr="00DD683C" w:rsidRDefault="00DD683C" w:rsidP="00DD683C">
      <w:pPr>
        <w:rPr>
          <w:rFonts w:asciiTheme="minorHAnsi" w:hAnsiTheme="minorHAnsi" w:cstheme="minorHAnsi"/>
          <w:sz w:val="21"/>
          <w:szCs w:val="21"/>
        </w:rPr>
      </w:pPr>
    </w:p>
    <w:p w14:paraId="4224C208" w14:textId="4DCB8489" w:rsidR="00DD683C" w:rsidRPr="00DD683C" w:rsidRDefault="00DD683C" w:rsidP="00DD683C">
      <w:pPr>
        <w:tabs>
          <w:tab w:val="left" w:pos="8135"/>
        </w:tabs>
        <w:rPr>
          <w:rFonts w:asciiTheme="minorHAnsi" w:hAnsiTheme="minorHAnsi" w:cstheme="minorHAnsi"/>
          <w:sz w:val="21"/>
          <w:szCs w:val="21"/>
        </w:rPr>
      </w:pPr>
      <w:r>
        <w:rPr>
          <w:rFonts w:asciiTheme="minorHAnsi" w:hAnsiTheme="minorHAnsi" w:cstheme="minorHAnsi"/>
          <w:sz w:val="21"/>
          <w:szCs w:val="21"/>
        </w:rPr>
        <w:tab/>
      </w:r>
    </w:p>
    <w:sectPr w:rsidR="00DD683C" w:rsidRPr="00DD683C" w:rsidSect="00EF56C8">
      <w:headerReference w:type="default" r:id="rId11"/>
      <w:footerReference w:type="even" r:id="rId12"/>
      <w:footerReference w:type="default" r:id="rId13"/>
      <w:headerReference w:type="first" r:id="rId14"/>
      <w:footerReference w:type="first" r:id="rId15"/>
      <w:pgSz w:w="11906" w:h="16838"/>
      <w:pgMar w:top="1440" w:right="1440" w:bottom="1440" w:left="144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26B39" w14:textId="77777777" w:rsidR="007D0890" w:rsidRDefault="007D0890" w:rsidP="006506F2">
      <w:r>
        <w:separator/>
      </w:r>
    </w:p>
  </w:endnote>
  <w:endnote w:type="continuationSeparator" w:id="0">
    <w:p w14:paraId="10C47027" w14:textId="77777777" w:rsidR="007D0890" w:rsidRDefault="007D0890" w:rsidP="00650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3EE46" w14:textId="77777777" w:rsidR="004E66C2" w:rsidRDefault="004E66C2">
    <w:pPr>
      <w:pStyle w:val="Footer"/>
    </w:pPr>
    <w:r>
      <w:rPr>
        <w:rFonts w:ascii="Tahoma" w:hAnsi="Tahoma" w:cs="Tahoma"/>
        <w:noProof/>
        <w:color w:val="1F497D"/>
        <w:lang w:val="en-US"/>
      </w:rPr>
      <w:drawing>
        <wp:inline distT="0" distB="0" distL="0" distR="0" wp14:anchorId="6840FCF9" wp14:editId="2035CE33">
          <wp:extent cx="5158740" cy="349885"/>
          <wp:effectExtent l="0" t="0" r="3810" b="0"/>
          <wp:docPr id="1" name="Picture 1" descr="C:\Users\johnv\Desktop\WC International Branding Feb 2014\Logos\Waihi Coll Int Logo Partn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v\Desktop\WC International Branding Feb 2014\Logos\Waihi Coll Int Logo Partner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58740" cy="349885"/>
                  </a:xfrm>
                  <a:prstGeom prst="rect">
                    <a:avLst/>
                  </a:prstGeom>
                  <a:noFill/>
                  <a:ln>
                    <a:noFill/>
                  </a:ln>
                </pic:spPr>
              </pic:pic>
            </a:graphicData>
          </a:graphic>
        </wp:inline>
      </w:drawing>
    </w:r>
    <w:r>
      <w:rPr>
        <w:noProof/>
        <w:lang w:val="en-US"/>
      </w:rPr>
      <w:drawing>
        <wp:inline distT="0" distB="0" distL="0" distR="0" wp14:anchorId="4B344A07" wp14:editId="3008BDAB">
          <wp:extent cx="5158740" cy="349885"/>
          <wp:effectExtent l="0" t="0" r="3810" b="0"/>
          <wp:docPr id="3" name="Picture 3" descr="C:\Users\johnv\Desktop\WC International Branding Feb 2014\Logos\Waihi Coll Int Logo Partn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hnv\Desktop\WC International Branding Feb 2014\Logos\Waihi Coll Int Logo Partner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58740" cy="34988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ED97C" w14:textId="67DEF69C" w:rsidR="005C0193" w:rsidRDefault="005C0193" w:rsidP="00C00745">
    <w:pPr>
      <w:pStyle w:val="Footer"/>
      <w:rPr>
        <w:rStyle w:val="Emphasis"/>
      </w:rPr>
    </w:pPr>
  </w:p>
  <w:p w14:paraId="0AAA3B1F" w14:textId="7E9E3E89" w:rsidR="005C0193" w:rsidRDefault="00FE4F92">
    <w:pPr>
      <w:pStyle w:val="Footer"/>
      <w:rPr>
        <w:rStyle w:val="Emphasis"/>
        <w:sz w:val="18"/>
        <w:szCs w:val="18"/>
      </w:rPr>
    </w:pPr>
    <w:r>
      <w:rPr>
        <w:i/>
        <w:iCs/>
        <w:noProof/>
      </w:rPr>
      <w:drawing>
        <wp:inline distT="0" distB="0" distL="0" distR="0" wp14:anchorId="40FA6810" wp14:editId="6D1641BE">
          <wp:extent cx="5731510" cy="933450"/>
          <wp:effectExtent l="0" t="0" r="2540" b="0"/>
          <wp:docPr id="1586916777" name="Picture 4" descr="A close up of a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916777" name="Picture 4" descr="A close up of a messag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933450"/>
                  </a:xfrm>
                  <a:prstGeom prst="rect">
                    <a:avLst/>
                  </a:prstGeom>
                </pic:spPr>
              </pic:pic>
            </a:graphicData>
          </a:graphic>
        </wp:inline>
      </w:drawing>
    </w:r>
    <w:r w:rsidR="005C0193">
      <w:rPr>
        <w:rStyle w:val="Emphasis"/>
      </w:rPr>
      <w:tab/>
    </w:r>
  </w:p>
  <w:p w14:paraId="3FAADC45" w14:textId="6FA7B069" w:rsidR="005C0193" w:rsidRPr="00ED7723" w:rsidRDefault="00FE4F92" w:rsidP="00CF540E">
    <w:pPr>
      <w:pStyle w:val="Footer"/>
      <w:rPr>
        <w:i/>
        <w:iCs/>
        <w:sz w:val="18"/>
        <w:szCs w:val="18"/>
      </w:rPr>
    </w:pPr>
    <w:r>
      <w:rPr>
        <w:noProof/>
        <w:lang w:val="en-US"/>
      </w:rPr>
      <w:drawing>
        <wp:anchor distT="0" distB="0" distL="114300" distR="114300" simplePos="0" relativeHeight="251658240" behindDoc="1" locked="0" layoutInCell="1" allowOverlap="1" wp14:anchorId="18D10BE6" wp14:editId="2FDE16EE">
          <wp:simplePos x="0" y="0"/>
          <wp:positionH relativeFrom="column">
            <wp:posOffset>-596900</wp:posOffset>
          </wp:positionH>
          <wp:positionV relativeFrom="paragraph">
            <wp:posOffset>11430</wp:posOffset>
          </wp:positionV>
          <wp:extent cx="464820" cy="306705"/>
          <wp:effectExtent l="0" t="0" r="0" b="0"/>
          <wp:wrapTight wrapText="bothSides">
            <wp:wrapPolygon edited="0">
              <wp:start x="0" y="0"/>
              <wp:lineTo x="0" y="20124"/>
              <wp:lineTo x="20361" y="20124"/>
              <wp:lineTo x="20361" y="0"/>
              <wp:lineTo x="0" y="0"/>
            </wp:wrapPolygon>
          </wp:wrapTight>
          <wp:docPr id="19" name="Picture 19" descr="C:\Users\Angeli\AppData\Local\Microsoft\Windows\INetCacheContent.Word\3 Lead Connect Grow Logo Right Chest.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i\AppData\Local\Microsoft\Windows\INetCacheContent.Word\3 Lead Connect Grow Logo Right Chest.tif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4820" cy="306705"/>
                  </a:xfrm>
                  <a:prstGeom prst="rect">
                    <a:avLst/>
                  </a:prstGeom>
                  <a:noFill/>
                  <a:ln>
                    <a:noFill/>
                  </a:ln>
                </pic:spPr>
              </pic:pic>
            </a:graphicData>
          </a:graphic>
          <wp14:sizeRelH relativeFrom="page">
            <wp14:pctWidth>0</wp14:pctWidth>
          </wp14:sizeRelH>
          <wp14:sizeRelV relativeFrom="page">
            <wp14:pctHeight>0</wp14:pctHeight>
          </wp14:sizeRelV>
        </wp:anchor>
      </w:drawing>
    </w:r>
    <w:r w:rsidR="005C0193" w:rsidRPr="00ED7723">
      <w:rPr>
        <w:rStyle w:val="Emphasis"/>
        <w:i w:val="0"/>
        <w:iCs w:val="0"/>
        <w:sz w:val="18"/>
        <w:szCs w:val="18"/>
      </w:rPr>
      <w:t xml:space="preserve">Copyright © SIEBA All rights reserved </w:t>
    </w:r>
    <w:r w:rsidR="005C0193" w:rsidRPr="00ED7723">
      <w:rPr>
        <w:rStyle w:val="Emphasis"/>
        <w:i w:val="0"/>
        <w:iCs w:val="0"/>
        <w:sz w:val="18"/>
        <w:szCs w:val="18"/>
      </w:rPr>
      <w:tab/>
    </w:r>
    <w:r w:rsidR="004B4FBA" w:rsidRPr="00ED7723">
      <w:rPr>
        <w:rStyle w:val="Emphasis"/>
        <w:i w:val="0"/>
        <w:iCs w:val="0"/>
        <w:sz w:val="18"/>
        <w:szCs w:val="18"/>
      </w:rPr>
      <w:t xml:space="preserve">      </w:t>
    </w:r>
    <w:r w:rsidR="005C0193" w:rsidRPr="00ED7723">
      <w:rPr>
        <w:rStyle w:val="Emphasis"/>
        <w:i w:val="0"/>
        <w:iCs w:val="0"/>
        <w:sz w:val="18"/>
        <w:szCs w:val="18"/>
      </w:rPr>
      <w:t xml:space="preserve">Updated </w:t>
    </w:r>
    <w:r w:rsidR="00D75B7A" w:rsidRPr="00ED7723">
      <w:rPr>
        <w:rStyle w:val="Emphasis"/>
        <w:i w:val="0"/>
        <w:iCs w:val="0"/>
        <w:sz w:val="18"/>
        <w:szCs w:val="18"/>
      </w:rPr>
      <w:t>March</w:t>
    </w:r>
    <w:r w:rsidR="005C0193" w:rsidRPr="00ED7723">
      <w:rPr>
        <w:rStyle w:val="Emphasis"/>
        <w:i w:val="0"/>
        <w:iCs w:val="0"/>
        <w:sz w:val="18"/>
        <w:szCs w:val="18"/>
      </w:rPr>
      <w:t xml:space="preserve"> 202</w:t>
    </w:r>
    <w:r w:rsidR="00D75B7A" w:rsidRPr="00ED7723">
      <w:rPr>
        <w:rStyle w:val="Emphasis"/>
        <w:i w:val="0"/>
        <w:iCs w:val="0"/>
        <w:sz w:val="18"/>
        <w:szCs w:val="18"/>
      </w:rPr>
      <w:t>3</w:t>
    </w:r>
    <w:r w:rsidR="004B4FBA" w:rsidRPr="00ED7723">
      <w:rPr>
        <w:rStyle w:val="Emphasis"/>
        <w:i w:val="0"/>
        <w:iCs w:val="0"/>
        <w:sz w:val="18"/>
        <w:szCs w:val="18"/>
      </w:rPr>
      <w:t xml:space="preserve">       </w:t>
    </w:r>
    <w:r w:rsidR="005C0193" w:rsidRPr="00ED7723">
      <w:rPr>
        <w:rStyle w:val="Emphasis"/>
        <w:i w:val="0"/>
        <w:iCs w:val="0"/>
        <w:sz w:val="18"/>
        <w:szCs w:val="18"/>
      </w:rPr>
      <w:t xml:space="preserve">     Page </w:t>
    </w:r>
    <w:r w:rsidR="005C0193" w:rsidRPr="00ED7723">
      <w:rPr>
        <w:rStyle w:val="Emphasis"/>
        <w:i w:val="0"/>
        <w:iCs w:val="0"/>
        <w:sz w:val="18"/>
        <w:szCs w:val="18"/>
      </w:rPr>
      <w:fldChar w:fldCharType="begin"/>
    </w:r>
    <w:r w:rsidR="005C0193" w:rsidRPr="00ED7723">
      <w:rPr>
        <w:rStyle w:val="Emphasis"/>
        <w:i w:val="0"/>
        <w:iCs w:val="0"/>
        <w:sz w:val="18"/>
        <w:szCs w:val="18"/>
      </w:rPr>
      <w:instrText xml:space="preserve"> PAGE   \* MERGEFORMAT </w:instrText>
    </w:r>
    <w:r w:rsidR="005C0193" w:rsidRPr="00ED7723">
      <w:rPr>
        <w:rStyle w:val="Emphasis"/>
        <w:i w:val="0"/>
        <w:iCs w:val="0"/>
        <w:sz w:val="18"/>
        <w:szCs w:val="18"/>
      </w:rPr>
      <w:fldChar w:fldCharType="separate"/>
    </w:r>
    <w:r w:rsidR="005C0193" w:rsidRPr="00ED7723">
      <w:rPr>
        <w:rStyle w:val="Emphasis"/>
        <w:i w:val="0"/>
        <w:iCs w:val="0"/>
        <w:noProof/>
        <w:sz w:val="18"/>
        <w:szCs w:val="18"/>
      </w:rPr>
      <w:t>1</w:t>
    </w:r>
    <w:r w:rsidR="005C0193" w:rsidRPr="00ED7723">
      <w:rPr>
        <w:rStyle w:val="Emphasis"/>
        <w:i w:val="0"/>
        <w:iCs w:val="0"/>
        <w:noProof/>
        <w:sz w:val="18"/>
        <w:szCs w:val="18"/>
      </w:rPr>
      <w:fldChar w:fldCharType="end"/>
    </w:r>
    <w:r w:rsidR="005C0193" w:rsidRPr="00ED7723">
      <w:rPr>
        <w:rStyle w:val="Emphasis"/>
        <w:i w:val="0"/>
        <w:iCs w:val="0"/>
        <w:noProof/>
        <w:sz w:val="18"/>
        <w:szCs w:val="18"/>
      </w:rPr>
      <w:t xml:space="preserve"> </w:t>
    </w:r>
  </w:p>
  <w:p w14:paraId="3D98B574" w14:textId="73B121EB" w:rsidR="00E00412" w:rsidRPr="00BF2A26" w:rsidRDefault="00E00412" w:rsidP="00FE2951">
    <w:pPr>
      <w:pStyle w:val="Footer"/>
      <w:rPr>
        <w:rFonts w:cstheme="minorHAnsi"/>
        <w:color w:val="632423" w:themeColor="accent2" w:themeShade="8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5C7BE" w14:textId="2324D76C" w:rsidR="004039F9" w:rsidRPr="004039F9" w:rsidRDefault="004039F9" w:rsidP="004039F9">
    <w:pPr>
      <w:pStyle w:val="Footer"/>
      <w:rPr>
        <w:sz w:val="18"/>
        <w:szCs w:val="18"/>
      </w:rPr>
    </w:pPr>
    <w:r w:rsidRPr="004039F9">
      <w:rPr>
        <w:rStyle w:val="Emphasis"/>
        <w:i w:val="0"/>
        <w:iCs w:val="0"/>
        <w:sz w:val="18"/>
        <w:szCs w:val="18"/>
      </w:rPr>
      <w:t xml:space="preserve">Copyright © SIEBA </w:t>
    </w:r>
    <w:r>
      <w:rPr>
        <w:rStyle w:val="Emphasis"/>
        <w:i w:val="0"/>
        <w:iCs w:val="0"/>
        <w:sz w:val="18"/>
        <w:szCs w:val="18"/>
      </w:rPr>
      <w:t xml:space="preserve">2020 </w:t>
    </w:r>
    <w:r w:rsidRPr="004039F9">
      <w:rPr>
        <w:rStyle w:val="Emphasis"/>
        <w:i w:val="0"/>
        <w:iCs w:val="0"/>
        <w:sz w:val="18"/>
        <w:szCs w:val="18"/>
      </w:rPr>
      <w:t>All rights reserved</w:t>
    </w:r>
    <w:r w:rsidRPr="004039F9">
      <w:rPr>
        <w:rStyle w:val="Emphasis"/>
        <w:sz w:val="18"/>
        <w:szCs w:val="18"/>
      </w:rPr>
      <w:tab/>
    </w:r>
    <w:r w:rsidRPr="004039F9">
      <w:rPr>
        <w:rStyle w:val="Emphasis"/>
        <w:sz w:val="18"/>
        <w:szCs w:val="18"/>
      </w:rPr>
      <w:tab/>
    </w:r>
    <w:r w:rsidRPr="004039F9">
      <w:rPr>
        <w:rStyle w:val="Emphasis"/>
        <w:i w:val="0"/>
        <w:iCs w:val="0"/>
        <w:sz w:val="18"/>
        <w:szCs w:val="18"/>
      </w:rPr>
      <w:t xml:space="preserve">Updated </w:t>
    </w:r>
    <w:r w:rsidR="00553DE7">
      <w:rPr>
        <w:rStyle w:val="Emphasis"/>
        <w:i w:val="0"/>
        <w:iCs w:val="0"/>
        <w:sz w:val="18"/>
        <w:szCs w:val="18"/>
      </w:rPr>
      <w:t>April 2022</w:t>
    </w:r>
  </w:p>
  <w:p w14:paraId="5EB23200" w14:textId="77777777" w:rsidR="004039F9" w:rsidRDefault="00403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9AD247" w14:textId="77777777" w:rsidR="007D0890" w:rsidRDefault="007D0890" w:rsidP="006506F2">
      <w:r>
        <w:separator/>
      </w:r>
    </w:p>
  </w:footnote>
  <w:footnote w:type="continuationSeparator" w:id="0">
    <w:p w14:paraId="58CF2650" w14:textId="77777777" w:rsidR="007D0890" w:rsidRDefault="007D0890" w:rsidP="00650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FC3E3" w14:textId="07E20092" w:rsidR="009E1ACB" w:rsidRPr="009E1ACB" w:rsidRDefault="009E1ACB" w:rsidP="009E1ACB">
    <w:pPr>
      <w:pStyle w:val="Header"/>
      <w:jc w:val="center"/>
    </w:pPr>
    <w:r>
      <w:rPr>
        <w:noProof/>
      </w:rPr>
      <w:drawing>
        <wp:inline distT="0" distB="0" distL="0" distR="0" wp14:anchorId="043C9950" wp14:editId="0D89E0B3">
          <wp:extent cx="1762125" cy="949366"/>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VHS Logo header for International.jpg"/>
                  <pic:cNvPicPr/>
                </pic:nvPicPr>
                <pic:blipFill>
                  <a:blip r:embed="rId1">
                    <a:extLst>
                      <a:ext uri="{28A0092B-C50C-407E-A947-70E740481C1C}">
                        <a14:useLocalDpi xmlns:a14="http://schemas.microsoft.com/office/drawing/2010/main" val="0"/>
                      </a:ext>
                    </a:extLst>
                  </a:blip>
                  <a:stretch>
                    <a:fillRect/>
                  </a:stretch>
                </pic:blipFill>
                <pic:spPr>
                  <a:xfrm>
                    <a:off x="0" y="0"/>
                    <a:ext cx="1786500" cy="96249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C0342" w14:textId="647F6FF5" w:rsidR="004039F9" w:rsidRDefault="004039F9">
    <w:pPr>
      <w:pStyle w:val="Header"/>
    </w:pPr>
  </w:p>
  <w:p w14:paraId="07F6E6B2" w14:textId="77777777" w:rsidR="00FE2951" w:rsidRDefault="00FE2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16595"/>
    <w:multiLevelType w:val="multilevel"/>
    <w:tmpl w:val="C4907D06"/>
    <w:lvl w:ilvl="0">
      <w:start w:val="1"/>
      <w:numFmt w:val="decimal"/>
      <w:lvlText w:val="%1."/>
      <w:lvlJc w:val="left"/>
      <w:pPr>
        <w:ind w:left="360" w:hanging="360"/>
      </w:pPr>
      <w:rPr>
        <w:rFonts w:hint="default"/>
        <w:b w:val="0"/>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 w15:restartNumberingAfterBreak="0">
    <w:nsid w:val="22072A7B"/>
    <w:multiLevelType w:val="hybridMultilevel"/>
    <w:tmpl w:val="9B126AA0"/>
    <w:lvl w:ilvl="0" w:tplc="615EE63A">
      <w:start w:val="1"/>
      <w:numFmt w:val="bullet"/>
      <w:lvlText w:val=""/>
      <w:lvlJc w:val="left"/>
      <w:pPr>
        <w:ind w:left="720" w:hanging="360"/>
      </w:pPr>
      <w:rPr>
        <w:rFonts w:ascii="Symbol" w:hAnsi="Symbol" w:hint="default"/>
        <w:color w:val="000000"/>
      </w:rPr>
    </w:lvl>
    <w:lvl w:ilvl="1" w:tplc="7E90CC60" w:tentative="1">
      <w:start w:val="1"/>
      <w:numFmt w:val="bullet"/>
      <w:lvlText w:val="o"/>
      <w:lvlJc w:val="left"/>
      <w:pPr>
        <w:ind w:left="1440" w:hanging="360"/>
      </w:pPr>
      <w:rPr>
        <w:rFonts w:ascii="Courier New" w:hAnsi="Courier New" w:cs="Courier New" w:hint="default"/>
        <w:color w:val="000000"/>
      </w:rPr>
    </w:lvl>
    <w:lvl w:ilvl="2" w:tplc="24B4927C" w:tentative="1">
      <w:start w:val="1"/>
      <w:numFmt w:val="bullet"/>
      <w:lvlText w:val=""/>
      <w:lvlJc w:val="left"/>
      <w:pPr>
        <w:ind w:left="2160" w:hanging="360"/>
      </w:pPr>
      <w:rPr>
        <w:rFonts w:ascii="Wingdings" w:hAnsi="Wingdings" w:hint="default"/>
        <w:color w:val="000000"/>
      </w:rPr>
    </w:lvl>
    <w:lvl w:ilvl="3" w:tplc="1C346C8E" w:tentative="1">
      <w:start w:val="1"/>
      <w:numFmt w:val="bullet"/>
      <w:lvlText w:val=""/>
      <w:lvlJc w:val="left"/>
      <w:pPr>
        <w:ind w:left="2880" w:hanging="360"/>
      </w:pPr>
      <w:rPr>
        <w:rFonts w:ascii="Symbol" w:hAnsi="Symbol" w:hint="default"/>
        <w:color w:val="000000"/>
      </w:rPr>
    </w:lvl>
    <w:lvl w:ilvl="4" w:tplc="3DF2FED8" w:tentative="1">
      <w:start w:val="1"/>
      <w:numFmt w:val="bullet"/>
      <w:lvlText w:val="o"/>
      <w:lvlJc w:val="left"/>
      <w:pPr>
        <w:ind w:left="3600" w:hanging="360"/>
      </w:pPr>
      <w:rPr>
        <w:rFonts w:ascii="Courier New" w:hAnsi="Courier New" w:cs="Courier New" w:hint="default"/>
        <w:color w:val="000000"/>
      </w:rPr>
    </w:lvl>
    <w:lvl w:ilvl="5" w:tplc="3F10AF5A" w:tentative="1">
      <w:start w:val="1"/>
      <w:numFmt w:val="bullet"/>
      <w:lvlText w:val=""/>
      <w:lvlJc w:val="left"/>
      <w:pPr>
        <w:ind w:left="4320" w:hanging="360"/>
      </w:pPr>
      <w:rPr>
        <w:rFonts w:ascii="Wingdings" w:hAnsi="Wingdings" w:hint="default"/>
        <w:color w:val="000000"/>
      </w:rPr>
    </w:lvl>
    <w:lvl w:ilvl="6" w:tplc="B1D2606C" w:tentative="1">
      <w:start w:val="1"/>
      <w:numFmt w:val="bullet"/>
      <w:lvlText w:val=""/>
      <w:lvlJc w:val="left"/>
      <w:pPr>
        <w:ind w:left="5040" w:hanging="360"/>
      </w:pPr>
      <w:rPr>
        <w:rFonts w:ascii="Symbol" w:hAnsi="Symbol" w:hint="default"/>
        <w:color w:val="000000"/>
      </w:rPr>
    </w:lvl>
    <w:lvl w:ilvl="7" w:tplc="0DC48234" w:tentative="1">
      <w:start w:val="1"/>
      <w:numFmt w:val="bullet"/>
      <w:lvlText w:val="o"/>
      <w:lvlJc w:val="left"/>
      <w:pPr>
        <w:ind w:left="5760" w:hanging="360"/>
      </w:pPr>
      <w:rPr>
        <w:rFonts w:ascii="Courier New" w:hAnsi="Courier New" w:cs="Courier New" w:hint="default"/>
        <w:color w:val="000000"/>
      </w:rPr>
    </w:lvl>
    <w:lvl w:ilvl="8" w:tplc="EFA2A71A" w:tentative="1">
      <w:start w:val="1"/>
      <w:numFmt w:val="bullet"/>
      <w:lvlText w:val=""/>
      <w:lvlJc w:val="left"/>
      <w:pPr>
        <w:ind w:left="6480" w:hanging="360"/>
      </w:pPr>
      <w:rPr>
        <w:rFonts w:ascii="Wingdings" w:hAnsi="Wingdings" w:hint="default"/>
        <w:color w:val="000000"/>
      </w:rPr>
    </w:lvl>
  </w:abstractNum>
  <w:abstractNum w:abstractNumId="2" w15:restartNumberingAfterBreak="0">
    <w:nsid w:val="27970BFB"/>
    <w:multiLevelType w:val="hybridMultilevel"/>
    <w:tmpl w:val="B67C2B56"/>
    <w:lvl w:ilvl="0" w:tplc="539A9138">
      <w:start w:val="1"/>
      <w:numFmt w:val="bullet"/>
      <w:lvlText w:val=""/>
      <w:lvlJc w:val="left"/>
      <w:pPr>
        <w:ind w:left="1440" w:hanging="360"/>
      </w:pPr>
      <w:rPr>
        <w:rFonts w:ascii="Symbol" w:hAnsi="Symbol" w:hint="default"/>
        <w:color w:val="000000"/>
      </w:rPr>
    </w:lvl>
    <w:lvl w:ilvl="1" w:tplc="43905A3E" w:tentative="1">
      <w:start w:val="1"/>
      <w:numFmt w:val="bullet"/>
      <w:lvlText w:val="o"/>
      <w:lvlJc w:val="left"/>
      <w:pPr>
        <w:ind w:left="2160" w:hanging="360"/>
      </w:pPr>
      <w:rPr>
        <w:rFonts w:ascii="Courier New" w:hAnsi="Courier New" w:cs="Courier New" w:hint="default"/>
        <w:color w:val="000000"/>
      </w:rPr>
    </w:lvl>
    <w:lvl w:ilvl="2" w:tplc="7862B0D4" w:tentative="1">
      <w:start w:val="1"/>
      <w:numFmt w:val="bullet"/>
      <w:lvlText w:val=""/>
      <w:lvlJc w:val="left"/>
      <w:pPr>
        <w:ind w:left="2880" w:hanging="360"/>
      </w:pPr>
      <w:rPr>
        <w:rFonts w:ascii="Wingdings" w:hAnsi="Wingdings" w:hint="default"/>
        <w:color w:val="000000"/>
      </w:rPr>
    </w:lvl>
    <w:lvl w:ilvl="3" w:tplc="E466D3EE" w:tentative="1">
      <w:start w:val="1"/>
      <w:numFmt w:val="bullet"/>
      <w:lvlText w:val=""/>
      <w:lvlJc w:val="left"/>
      <w:pPr>
        <w:ind w:left="3600" w:hanging="360"/>
      </w:pPr>
      <w:rPr>
        <w:rFonts w:ascii="Symbol" w:hAnsi="Symbol" w:hint="default"/>
        <w:color w:val="000000"/>
      </w:rPr>
    </w:lvl>
    <w:lvl w:ilvl="4" w:tplc="A9D28A82" w:tentative="1">
      <w:start w:val="1"/>
      <w:numFmt w:val="bullet"/>
      <w:lvlText w:val="o"/>
      <w:lvlJc w:val="left"/>
      <w:pPr>
        <w:ind w:left="4320" w:hanging="360"/>
      </w:pPr>
      <w:rPr>
        <w:rFonts w:ascii="Courier New" w:hAnsi="Courier New" w:cs="Courier New" w:hint="default"/>
        <w:color w:val="000000"/>
      </w:rPr>
    </w:lvl>
    <w:lvl w:ilvl="5" w:tplc="DB8ADED8" w:tentative="1">
      <w:start w:val="1"/>
      <w:numFmt w:val="bullet"/>
      <w:lvlText w:val=""/>
      <w:lvlJc w:val="left"/>
      <w:pPr>
        <w:ind w:left="5040" w:hanging="360"/>
      </w:pPr>
      <w:rPr>
        <w:rFonts w:ascii="Wingdings" w:hAnsi="Wingdings" w:hint="default"/>
        <w:color w:val="000000"/>
      </w:rPr>
    </w:lvl>
    <w:lvl w:ilvl="6" w:tplc="B31231D0" w:tentative="1">
      <w:start w:val="1"/>
      <w:numFmt w:val="bullet"/>
      <w:lvlText w:val=""/>
      <w:lvlJc w:val="left"/>
      <w:pPr>
        <w:ind w:left="5760" w:hanging="360"/>
      </w:pPr>
      <w:rPr>
        <w:rFonts w:ascii="Symbol" w:hAnsi="Symbol" w:hint="default"/>
        <w:color w:val="000000"/>
      </w:rPr>
    </w:lvl>
    <w:lvl w:ilvl="7" w:tplc="D33E80D4" w:tentative="1">
      <w:start w:val="1"/>
      <w:numFmt w:val="bullet"/>
      <w:lvlText w:val="o"/>
      <w:lvlJc w:val="left"/>
      <w:pPr>
        <w:ind w:left="6480" w:hanging="360"/>
      </w:pPr>
      <w:rPr>
        <w:rFonts w:ascii="Courier New" w:hAnsi="Courier New" w:cs="Courier New" w:hint="default"/>
        <w:color w:val="000000"/>
      </w:rPr>
    </w:lvl>
    <w:lvl w:ilvl="8" w:tplc="FE30067A" w:tentative="1">
      <w:start w:val="1"/>
      <w:numFmt w:val="bullet"/>
      <w:lvlText w:val=""/>
      <w:lvlJc w:val="left"/>
      <w:pPr>
        <w:ind w:left="7200" w:hanging="360"/>
      </w:pPr>
      <w:rPr>
        <w:rFonts w:ascii="Wingdings" w:hAnsi="Wingdings" w:hint="default"/>
        <w:color w:val="000000"/>
      </w:rPr>
    </w:lvl>
  </w:abstractNum>
  <w:abstractNum w:abstractNumId="3" w15:restartNumberingAfterBreak="0">
    <w:nsid w:val="2ADB4140"/>
    <w:multiLevelType w:val="hybridMultilevel"/>
    <w:tmpl w:val="F0081874"/>
    <w:lvl w:ilvl="0" w:tplc="DED07356">
      <w:start w:val="1"/>
      <w:numFmt w:val="bullet"/>
      <w:lvlText w:val=""/>
      <w:lvlJc w:val="left"/>
      <w:pPr>
        <w:ind w:left="720" w:hanging="360"/>
      </w:pPr>
      <w:rPr>
        <w:rFonts w:ascii="Symbol" w:hAnsi="Symbol" w:hint="default"/>
        <w:color w:val="000000"/>
      </w:rPr>
    </w:lvl>
    <w:lvl w:ilvl="1" w:tplc="FBBE5A6C" w:tentative="1">
      <w:start w:val="1"/>
      <w:numFmt w:val="bullet"/>
      <w:lvlText w:val="o"/>
      <w:lvlJc w:val="left"/>
      <w:pPr>
        <w:ind w:left="1440" w:hanging="360"/>
      </w:pPr>
      <w:rPr>
        <w:rFonts w:ascii="Courier New" w:hAnsi="Courier New" w:cs="Courier New" w:hint="default"/>
        <w:color w:val="000000"/>
      </w:rPr>
    </w:lvl>
    <w:lvl w:ilvl="2" w:tplc="F4D2D732" w:tentative="1">
      <w:start w:val="1"/>
      <w:numFmt w:val="bullet"/>
      <w:lvlText w:val=""/>
      <w:lvlJc w:val="left"/>
      <w:pPr>
        <w:ind w:left="2160" w:hanging="360"/>
      </w:pPr>
      <w:rPr>
        <w:rFonts w:ascii="Wingdings" w:hAnsi="Wingdings" w:hint="default"/>
        <w:color w:val="000000"/>
      </w:rPr>
    </w:lvl>
    <w:lvl w:ilvl="3" w:tplc="1B669C56" w:tentative="1">
      <w:start w:val="1"/>
      <w:numFmt w:val="bullet"/>
      <w:lvlText w:val=""/>
      <w:lvlJc w:val="left"/>
      <w:pPr>
        <w:ind w:left="2880" w:hanging="360"/>
      </w:pPr>
      <w:rPr>
        <w:rFonts w:ascii="Symbol" w:hAnsi="Symbol" w:hint="default"/>
        <w:color w:val="000000"/>
      </w:rPr>
    </w:lvl>
    <w:lvl w:ilvl="4" w:tplc="436E5528" w:tentative="1">
      <w:start w:val="1"/>
      <w:numFmt w:val="bullet"/>
      <w:lvlText w:val="o"/>
      <w:lvlJc w:val="left"/>
      <w:pPr>
        <w:ind w:left="3600" w:hanging="360"/>
      </w:pPr>
      <w:rPr>
        <w:rFonts w:ascii="Courier New" w:hAnsi="Courier New" w:cs="Courier New" w:hint="default"/>
        <w:color w:val="000000"/>
      </w:rPr>
    </w:lvl>
    <w:lvl w:ilvl="5" w:tplc="23C223A8" w:tentative="1">
      <w:start w:val="1"/>
      <w:numFmt w:val="bullet"/>
      <w:lvlText w:val=""/>
      <w:lvlJc w:val="left"/>
      <w:pPr>
        <w:ind w:left="4320" w:hanging="360"/>
      </w:pPr>
      <w:rPr>
        <w:rFonts w:ascii="Wingdings" w:hAnsi="Wingdings" w:hint="default"/>
        <w:color w:val="000000"/>
      </w:rPr>
    </w:lvl>
    <w:lvl w:ilvl="6" w:tplc="46049626" w:tentative="1">
      <w:start w:val="1"/>
      <w:numFmt w:val="bullet"/>
      <w:lvlText w:val=""/>
      <w:lvlJc w:val="left"/>
      <w:pPr>
        <w:ind w:left="5040" w:hanging="360"/>
      </w:pPr>
      <w:rPr>
        <w:rFonts w:ascii="Symbol" w:hAnsi="Symbol" w:hint="default"/>
        <w:color w:val="000000"/>
      </w:rPr>
    </w:lvl>
    <w:lvl w:ilvl="7" w:tplc="1D0EF9A6" w:tentative="1">
      <w:start w:val="1"/>
      <w:numFmt w:val="bullet"/>
      <w:lvlText w:val="o"/>
      <w:lvlJc w:val="left"/>
      <w:pPr>
        <w:ind w:left="5760" w:hanging="360"/>
      </w:pPr>
      <w:rPr>
        <w:rFonts w:ascii="Courier New" w:hAnsi="Courier New" w:cs="Courier New" w:hint="default"/>
        <w:color w:val="000000"/>
      </w:rPr>
    </w:lvl>
    <w:lvl w:ilvl="8" w:tplc="675A3EEA" w:tentative="1">
      <w:start w:val="1"/>
      <w:numFmt w:val="bullet"/>
      <w:lvlText w:val=""/>
      <w:lvlJc w:val="left"/>
      <w:pPr>
        <w:ind w:left="6480" w:hanging="360"/>
      </w:pPr>
      <w:rPr>
        <w:rFonts w:ascii="Wingdings" w:hAnsi="Wingdings" w:hint="default"/>
        <w:color w:val="000000"/>
      </w:rPr>
    </w:lvl>
  </w:abstractNum>
  <w:abstractNum w:abstractNumId="4" w15:restartNumberingAfterBreak="0">
    <w:nsid w:val="2CCA6CDD"/>
    <w:multiLevelType w:val="hybridMultilevel"/>
    <w:tmpl w:val="0994D1BA"/>
    <w:lvl w:ilvl="0" w:tplc="98324362">
      <w:start w:val="1"/>
      <w:numFmt w:val="decimal"/>
      <w:lvlText w:val="%1."/>
      <w:lvlJc w:val="left"/>
      <w:pPr>
        <w:ind w:left="720" w:hanging="360"/>
      </w:pPr>
      <w:rPr>
        <w:rFonts w:hint="default"/>
        <w:color w:val="000000"/>
      </w:rPr>
    </w:lvl>
    <w:lvl w:ilvl="1" w:tplc="0EB810F2" w:tentative="1">
      <w:start w:val="1"/>
      <w:numFmt w:val="lowerLetter"/>
      <w:lvlText w:val="%2."/>
      <w:lvlJc w:val="left"/>
      <w:pPr>
        <w:ind w:left="1440" w:hanging="360"/>
      </w:pPr>
      <w:rPr>
        <w:color w:val="000000"/>
      </w:rPr>
    </w:lvl>
    <w:lvl w:ilvl="2" w:tplc="E0665DEC" w:tentative="1">
      <w:start w:val="1"/>
      <w:numFmt w:val="lowerRoman"/>
      <w:lvlText w:val="%3."/>
      <w:lvlJc w:val="right"/>
      <w:pPr>
        <w:ind w:left="2160" w:hanging="180"/>
      </w:pPr>
      <w:rPr>
        <w:color w:val="000000"/>
      </w:rPr>
    </w:lvl>
    <w:lvl w:ilvl="3" w:tplc="6780237C" w:tentative="1">
      <w:start w:val="1"/>
      <w:numFmt w:val="decimal"/>
      <w:lvlText w:val="%4."/>
      <w:lvlJc w:val="left"/>
      <w:pPr>
        <w:ind w:left="2880" w:hanging="360"/>
      </w:pPr>
      <w:rPr>
        <w:color w:val="000000"/>
      </w:rPr>
    </w:lvl>
    <w:lvl w:ilvl="4" w:tplc="F06611F4" w:tentative="1">
      <w:start w:val="1"/>
      <w:numFmt w:val="lowerLetter"/>
      <w:lvlText w:val="%5."/>
      <w:lvlJc w:val="left"/>
      <w:pPr>
        <w:ind w:left="3600" w:hanging="360"/>
      </w:pPr>
      <w:rPr>
        <w:color w:val="000000"/>
      </w:rPr>
    </w:lvl>
    <w:lvl w:ilvl="5" w:tplc="2BC6D8BE" w:tentative="1">
      <w:start w:val="1"/>
      <w:numFmt w:val="lowerRoman"/>
      <w:lvlText w:val="%6."/>
      <w:lvlJc w:val="right"/>
      <w:pPr>
        <w:ind w:left="4320" w:hanging="180"/>
      </w:pPr>
      <w:rPr>
        <w:color w:val="000000"/>
      </w:rPr>
    </w:lvl>
    <w:lvl w:ilvl="6" w:tplc="8514B924" w:tentative="1">
      <w:start w:val="1"/>
      <w:numFmt w:val="decimal"/>
      <w:lvlText w:val="%7."/>
      <w:lvlJc w:val="left"/>
      <w:pPr>
        <w:ind w:left="5040" w:hanging="360"/>
      </w:pPr>
      <w:rPr>
        <w:color w:val="000000"/>
      </w:rPr>
    </w:lvl>
    <w:lvl w:ilvl="7" w:tplc="3EC805F6" w:tentative="1">
      <w:start w:val="1"/>
      <w:numFmt w:val="lowerLetter"/>
      <w:lvlText w:val="%8."/>
      <w:lvlJc w:val="left"/>
      <w:pPr>
        <w:ind w:left="5760" w:hanging="360"/>
      </w:pPr>
      <w:rPr>
        <w:color w:val="000000"/>
      </w:rPr>
    </w:lvl>
    <w:lvl w:ilvl="8" w:tplc="7CB8FB6C" w:tentative="1">
      <w:start w:val="1"/>
      <w:numFmt w:val="lowerRoman"/>
      <w:lvlText w:val="%9."/>
      <w:lvlJc w:val="right"/>
      <w:pPr>
        <w:ind w:left="6480" w:hanging="180"/>
      </w:pPr>
      <w:rPr>
        <w:color w:val="000000"/>
      </w:rPr>
    </w:lvl>
  </w:abstractNum>
  <w:abstractNum w:abstractNumId="5" w15:restartNumberingAfterBreak="0">
    <w:nsid w:val="380C6971"/>
    <w:multiLevelType w:val="hybridMultilevel"/>
    <w:tmpl w:val="BB08C3B2"/>
    <w:lvl w:ilvl="0" w:tplc="03900E0A">
      <w:start w:val="1"/>
      <w:numFmt w:val="bullet"/>
      <w:lvlText w:val=""/>
      <w:lvlJc w:val="left"/>
      <w:pPr>
        <w:ind w:left="720" w:hanging="360"/>
      </w:pPr>
      <w:rPr>
        <w:rFonts w:ascii="Symbol" w:hAnsi="Symbol" w:hint="default"/>
        <w:color w:val="000000"/>
      </w:rPr>
    </w:lvl>
    <w:lvl w:ilvl="1" w:tplc="6BB202BE" w:tentative="1">
      <w:start w:val="1"/>
      <w:numFmt w:val="bullet"/>
      <w:lvlText w:val="o"/>
      <w:lvlJc w:val="left"/>
      <w:pPr>
        <w:ind w:left="1440" w:hanging="360"/>
      </w:pPr>
      <w:rPr>
        <w:rFonts w:ascii="Courier New" w:hAnsi="Courier New" w:cs="Courier New" w:hint="default"/>
        <w:color w:val="000000"/>
      </w:rPr>
    </w:lvl>
    <w:lvl w:ilvl="2" w:tplc="333A9CDA" w:tentative="1">
      <w:start w:val="1"/>
      <w:numFmt w:val="bullet"/>
      <w:lvlText w:val=""/>
      <w:lvlJc w:val="left"/>
      <w:pPr>
        <w:ind w:left="2160" w:hanging="360"/>
      </w:pPr>
      <w:rPr>
        <w:rFonts w:ascii="Wingdings" w:hAnsi="Wingdings" w:hint="default"/>
        <w:color w:val="000000"/>
      </w:rPr>
    </w:lvl>
    <w:lvl w:ilvl="3" w:tplc="B150E3BE" w:tentative="1">
      <w:start w:val="1"/>
      <w:numFmt w:val="bullet"/>
      <w:lvlText w:val=""/>
      <w:lvlJc w:val="left"/>
      <w:pPr>
        <w:ind w:left="2880" w:hanging="360"/>
      </w:pPr>
      <w:rPr>
        <w:rFonts w:ascii="Symbol" w:hAnsi="Symbol" w:hint="default"/>
        <w:color w:val="000000"/>
      </w:rPr>
    </w:lvl>
    <w:lvl w:ilvl="4" w:tplc="E664290A" w:tentative="1">
      <w:start w:val="1"/>
      <w:numFmt w:val="bullet"/>
      <w:lvlText w:val="o"/>
      <w:lvlJc w:val="left"/>
      <w:pPr>
        <w:ind w:left="3600" w:hanging="360"/>
      </w:pPr>
      <w:rPr>
        <w:rFonts w:ascii="Courier New" w:hAnsi="Courier New" w:cs="Courier New" w:hint="default"/>
        <w:color w:val="000000"/>
      </w:rPr>
    </w:lvl>
    <w:lvl w:ilvl="5" w:tplc="C0A8A3B0" w:tentative="1">
      <w:start w:val="1"/>
      <w:numFmt w:val="bullet"/>
      <w:lvlText w:val=""/>
      <w:lvlJc w:val="left"/>
      <w:pPr>
        <w:ind w:left="4320" w:hanging="360"/>
      </w:pPr>
      <w:rPr>
        <w:rFonts w:ascii="Wingdings" w:hAnsi="Wingdings" w:hint="default"/>
        <w:color w:val="000000"/>
      </w:rPr>
    </w:lvl>
    <w:lvl w:ilvl="6" w:tplc="399C94C8" w:tentative="1">
      <w:start w:val="1"/>
      <w:numFmt w:val="bullet"/>
      <w:lvlText w:val=""/>
      <w:lvlJc w:val="left"/>
      <w:pPr>
        <w:ind w:left="5040" w:hanging="360"/>
      </w:pPr>
      <w:rPr>
        <w:rFonts w:ascii="Symbol" w:hAnsi="Symbol" w:hint="default"/>
        <w:color w:val="000000"/>
      </w:rPr>
    </w:lvl>
    <w:lvl w:ilvl="7" w:tplc="0824873E" w:tentative="1">
      <w:start w:val="1"/>
      <w:numFmt w:val="bullet"/>
      <w:lvlText w:val="o"/>
      <w:lvlJc w:val="left"/>
      <w:pPr>
        <w:ind w:left="5760" w:hanging="360"/>
      </w:pPr>
      <w:rPr>
        <w:rFonts w:ascii="Courier New" w:hAnsi="Courier New" w:cs="Courier New" w:hint="default"/>
        <w:color w:val="000000"/>
      </w:rPr>
    </w:lvl>
    <w:lvl w:ilvl="8" w:tplc="21644578" w:tentative="1">
      <w:start w:val="1"/>
      <w:numFmt w:val="bullet"/>
      <w:lvlText w:val=""/>
      <w:lvlJc w:val="left"/>
      <w:pPr>
        <w:ind w:left="6480" w:hanging="360"/>
      </w:pPr>
      <w:rPr>
        <w:rFonts w:ascii="Wingdings" w:hAnsi="Wingdings" w:hint="default"/>
        <w:color w:val="000000"/>
      </w:rPr>
    </w:lvl>
  </w:abstractNum>
  <w:abstractNum w:abstractNumId="6" w15:restartNumberingAfterBreak="0">
    <w:nsid w:val="38A12D04"/>
    <w:multiLevelType w:val="hybridMultilevel"/>
    <w:tmpl w:val="E14847DA"/>
    <w:lvl w:ilvl="0" w:tplc="7BBE98B0">
      <w:start w:val="1"/>
      <w:numFmt w:val="decimal"/>
      <w:lvlText w:val="%1."/>
      <w:lvlJc w:val="left"/>
      <w:pPr>
        <w:ind w:left="720" w:hanging="360"/>
      </w:pPr>
      <w:rPr>
        <w:rFonts w:hint="default"/>
        <w:color w:val="000000"/>
      </w:rPr>
    </w:lvl>
    <w:lvl w:ilvl="1" w:tplc="A942DE7A" w:tentative="1">
      <w:start w:val="1"/>
      <w:numFmt w:val="lowerLetter"/>
      <w:lvlText w:val="%2."/>
      <w:lvlJc w:val="left"/>
      <w:pPr>
        <w:ind w:left="1440" w:hanging="360"/>
      </w:pPr>
      <w:rPr>
        <w:color w:val="000000"/>
      </w:rPr>
    </w:lvl>
    <w:lvl w:ilvl="2" w:tplc="764E1AB8" w:tentative="1">
      <w:start w:val="1"/>
      <w:numFmt w:val="lowerRoman"/>
      <w:lvlText w:val="%3."/>
      <w:lvlJc w:val="right"/>
      <w:pPr>
        <w:ind w:left="2160" w:hanging="180"/>
      </w:pPr>
      <w:rPr>
        <w:color w:val="000000"/>
      </w:rPr>
    </w:lvl>
    <w:lvl w:ilvl="3" w:tplc="3F4806C6" w:tentative="1">
      <w:start w:val="1"/>
      <w:numFmt w:val="decimal"/>
      <w:lvlText w:val="%4."/>
      <w:lvlJc w:val="left"/>
      <w:pPr>
        <w:ind w:left="2880" w:hanging="360"/>
      </w:pPr>
      <w:rPr>
        <w:color w:val="000000"/>
      </w:rPr>
    </w:lvl>
    <w:lvl w:ilvl="4" w:tplc="ACBA10E0" w:tentative="1">
      <w:start w:val="1"/>
      <w:numFmt w:val="lowerLetter"/>
      <w:lvlText w:val="%5."/>
      <w:lvlJc w:val="left"/>
      <w:pPr>
        <w:ind w:left="3600" w:hanging="360"/>
      </w:pPr>
      <w:rPr>
        <w:color w:val="000000"/>
      </w:rPr>
    </w:lvl>
    <w:lvl w:ilvl="5" w:tplc="29F287BE" w:tentative="1">
      <w:start w:val="1"/>
      <w:numFmt w:val="lowerRoman"/>
      <w:lvlText w:val="%6."/>
      <w:lvlJc w:val="right"/>
      <w:pPr>
        <w:ind w:left="4320" w:hanging="180"/>
      </w:pPr>
      <w:rPr>
        <w:color w:val="000000"/>
      </w:rPr>
    </w:lvl>
    <w:lvl w:ilvl="6" w:tplc="8274356A" w:tentative="1">
      <w:start w:val="1"/>
      <w:numFmt w:val="decimal"/>
      <w:lvlText w:val="%7."/>
      <w:lvlJc w:val="left"/>
      <w:pPr>
        <w:ind w:left="5040" w:hanging="360"/>
      </w:pPr>
      <w:rPr>
        <w:color w:val="000000"/>
      </w:rPr>
    </w:lvl>
    <w:lvl w:ilvl="7" w:tplc="2B083DF8" w:tentative="1">
      <w:start w:val="1"/>
      <w:numFmt w:val="lowerLetter"/>
      <w:lvlText w:val="%8."/>
      <w:lvlJc w:val="left"/>
      <w:pPr>
        <w:ind w:left="5760" w:hanging="360"/>
      </w:pPr>
      <w:rPr>
        <w:color w:val="000000"/>
      </w:rPr>
    </w:lvl>
    <w:lvl w:ilvl="8" w:tplc="DDFE12CA" w:tentative="1">
      <w:start w:val="1"/>
      <w:numFmt w:val="lowerRoman"/>
      <w:lvlText w:val="%9."/>
      <w:lvlJc w:val="right"/>
      <w:pPr>
        <w:ind w:left="6480" w:hanging="180"/>
      </w:pPr>
      <w:rPr>
        <w:color w:val="000000"/>
      </w:rPr>
    </w:lvl>
  </w:abstractNum>
  <w:abstractNum w:abstractNumId="7" w15:restartNumberingAfterBreak="0">
    <w:nsid w:val="39E26550"/>
    <w:multiLevelType w:val="hybridMultilevel"/>
    <w:tmpl w:val="6B7E4C42"/>
    <w:lvl w:ilvl="0" w:tplc="A24A643C">
      <w:start w:val="1"/>
      <w:numFmt w:val="bullet"/>
      <w:lvlText w:val=""/>
      <w:lvlJc w:val="left"/>
      <w:pPr>
        <w:ind w:left="720" w:hanging="360"/>
      </w:pPr>
      <w:rPr>
        <w:rFonts w:ascii="Symbol" w:hAnsi="Symbol" w:hint="default"/>
        <w:color w:val="000000"/>
      </w:rPr>
    </w:lvl>
    <w:lvl w:ilvl="1" w:tplc="32426FE4" w:tentative="1">
      <w:start w:val="1"/>
      <w:numFmt w:val="bullet"/>
      <w:lvlText w:val="o"/>
      <w:lvlJc w:val="left"/>
      <w:pPr>
        <w:ind w:left="1440" w:hanging="360"/>
      </w:pPr>
      <w:rPr>
        <w:rFonts w:ascii="Courier New" w:hAnsi="Courier New" w:cs="Courier New" w:hint="default"/>
        <w:color w:val="000000"/>
      </w:rPr>
    </w:lvl>
    <w:lvl w:ilvl="2" w:tplc="CABC2E0C" w:tentative="1">
      <w:start w:val="1"/>
      <w:numFmt w:val="bullet"/>
      <w:lvlText w:val=""/>
      <w:lvlJc w:val="left"/>
      <w:pPr>
        <w:ind w:left="2160" w:hanging="360"/>
      </w:pPr>
      <w:rPr>
        <w:rFonts w:ascii="Wingdings" w:hAnsi="Wingdings" w:hint="default"/>
        <w:color w:val="000000"/>
      </w:rPr>
    </w:lvl>
    <w:lvl w:ilvl="3" w:tplc="04C40B14" w:tentative="1">
      <w:start w:val="1"/>
      <w:numFmt w:val="bullet"/>
      <w:lvlText w:val=""/>
      <w:lvlJc w:val="left"/>
      <w:pPr>
        <w:ind w:left="2880" w:hanging="360"/>
      </w:pPr>
      <w:rPr>
        <w:rFonts w:ascii="Symbol" w:hAnsi="Symbol" w:hint="default"/>
        <w:color w:val="000000"/>
      </w:rPr>
    </w:lvl>
    <w:lvl w:ilvl="4" w:tplc="5230902E" w:tentative="1">
      <w:start w:val="1"/>
      <w:numFmt w:val="bullet"/>
      <w:lvlText w:val="o"/>
      <w:lvlJc w:val="left"/>
      <w:pPr>
        <w:ind w:left="3600" w:hanging="360"/>
      </w:pPr>
      <w:rPr>
        <w:rFonts w:ascii="Courier New" w:hAnsi="Courier New" w:cs="Courier New" w:hint="default"/>
        <w:color w:val="000000"/>
      </w:rPr>
    </w:lvl>
    <w:lvl w:ilvl="5" w:tplc="D1E6E502" w:tentative="1">
      <w:start w:val="1"/>
      <w:numFmt w:val="bullet"/>
      <w:lvlText w:val=""/>
      <w:lvlJc w:val="left"/>
      <w:pPr>
        <w:ind w:left="4320" w:hanging="360"/>
      </w:pPr>
      <w:rPr>
        <w:rFonts w:ascii="Wingdings" w:hAnsi="Wingdings" w:hint="default"/>
        <w:color w:val="000000"/>
      </w:rPr>
    </w:lvl>
    <w:lvl w:ilvl="6" w:tplc="944A7120" w:tentative="1">
      <w:start w:val="1"/>
      <w:numFmt w:val="bullet"/>
      <w:lvlText w:val=""/>
      <w:lvlJc w:val="left"/>
      <w:pPr>
        <w:ind w:left="5040" w:hanging="360"/>
      </w:pPr>
      <w:rPr>
        <w:rFonts w:ascii="Symbol" w:hAnsi="Symbol" w:hint="default"/>
        <w:color w:val="000000"/>
      </w:rPr>
    </w:lvl>
    <w:lvl w:ilvl="7" w:tplc="5A281622" w:tentative="1">
      <w:start w:val="1"/>
      <w:numFmt w:val="bullet"/>
      <w:lvlText w:val="o"/>
      <w:lvlJc w:val="left"/>
      <w:pPr>
        <w:ind w:left="5760" w:hanging="360"/>
      </w:pPr>
      <w:rPr>
        <w:rFonts w:ascii="Courier New" w:hAnsi="Courier New" w:cs="Courier New" w:hint="default"/>
        <w:color w:val="000000"/>
      </w:rPr>
    </w:lvl>
    <w:lvl w:ilvl="8" w:tplc="1132ED8E" w:tentative="1">
      <w:start w:val="1"/>
      <w:numFmt w:val="bullet"/>
      <w:lvlText w:val=""/>
      <w:lvlJc w:val="left"/>
      <w:pPr>
        <w:ind w:left="6480" w:hanging="360"/>
      </w:pPr>
      <w:rPr>
        <w:rFonts w:ascii="Wingdings" w:hAnsi="Wingdings" w:hint="default"/>
        <w:color w:val="000000"/>
      </w:rPr>
    </w:lvl>
  </w:abstractNum>
  <w:abstractNum w:abstractNumId="8" w15:restartNumberingAfterBreak="0">
    <w:nsid w:val="3C2510AC"/>
    <w:multiLevelType w:val="hybridMultilevel"/>
    <w:tmpl w:val="562AE926"/>
    <w:lvl w:ilvl="0" w:tplc="B4CEDB5E">
      <w:start w:val="1"/>
      <w:numFmt w:val="bullet"/>
      <w:lvlText w:val=""/>
      <w:lvlJc w:val="left"/>
      <w:pPr>
        <w:ind w:left="720" w:hanging="360"/>
      </w:pPr>
      <w:rPr>
        <w:rFonts w:ascii="Symbol" w:hAnsi="Symbol" w:hint="default"/>
        <w:color w:val="000000"/>
      </w:rPr>
    </w:lvl>
    <w:lvl w:ilvl="1" w:tplc="13C6FF14" w:tentative="1">
      <w:start w:val="1"/>
      <w:numFmt w:val="bullet"/>
      <w:lvlText w:val="o"/>
      <w:lvlJc w:val="left"/>
      <w:pPr>
        <w:ind w:left="1440" w:hanging="360"/>
      </w:pPr>
      <w:rPr>
        <w:rFonts w:ascii="Courier New" w:hAnsi="Courier New" w:cs="Courier New" w:hint="default"/>
        <w:color w:val="000000"/>
      </w:rPr>
    </w:lvl>
    <w:lvl w:ilvl="2" w:tplc="87E62D8C" w:tentative="1">
      <w:start w:val="1"/>
      <w:numFmt w:val="bullet"/>
      <w:lvlText w:val=""/>
      <w:lvlJc w:val="left"/>
      <w:pPr>
        <w:ind w:left="2160" w:hanging="360"/>
      </w:pPr>
      <w:rPr>
        <w:rFonts w:ascii="Wingdings" w:hAnsi="Wingdings" w:hint="default"/>
        <w:color w:val="000000"/>
      </w:rPr>
    </w:lvl>
    <w:lvl w:ilvl="3" w:tplc="EAA0C52C" w:tentative="1">
      <w:start w:val="1"/>
      <w:numFmt w:val="bullet"/>
      <w:lvlText w:val=""/>
      <w:lvlJc w:val="left"/>
      <w:pPr>
        <w:ind w:left="2880" w:hanging="360"/>
      </w:pPr>
      <w:rPr>
        <w:rFonts w:ascii="Symbol" w:hAnsi="Symbol" w:hint="default"/>
        <w:color w:val="000000"/>
      </w:rPr>
    </w:lvl>
    <w:lvl w:ilvl="4" w:tplc="7C38E8DE" w:tentative="1">
      <w:start w:val="1"/>
      <w:numFmt w:val="bullet"/>
      <w:lvlText w:val="o"/>
      <w:lvlJc w:val="left"/>
      <w:pPr>
        <w:ind w:left="3600" w:hanging="360"/>
      </w:pPr>
      <w:rPr>
        <w:rFonts w:ascii="Courier New" w:hAnsi="Courier New" w:cs="Courier New" w:hint="default"/>
        <w:color w:val="000000"/>
      </w:rPr>
    </w:lvl>
    <w:lvl w:ilvl="5" w:tplc="E5548698" w:tentative="1">
      <w:start w:val="1"/>
      <w:numFmt w:val="bullet"/>
      <w:lvlText w:val=""/>
      <w:lvlJc w:val="left"/>
      <w:pPr>
        <w:ind w:left="4320" w:hanging="360"/>
      </w:pPr>
      <w:rPr>
        <w:rFonts w:ascii="Wingdings" w:hAnsi="Wingdings" w:hint="default"/>
        <w:color w:val="000000"/>
      </w:rPr>
    </w:lvl>
    <w:lvl w:ilvl="6" w:tplc="A7C47834" w:tentative="1">
      <w:start w:val="1"/>
      <w:numFmt w:val="bullet"/>
      <w:lvlText w:val=""/>
      <w:lvlJc w:val="left"/>
      <w:pPr>
        <w:ind w:left="5040" w:hanging="360"/>
      </w:pPr>
      <w:rPr>
        <w:rFonts w:ascii="Symbol" w:hAnsi="Symbol" w:hint="default"/>
        <w:color w:val="000000"/>
      </w:rPr>
    </w:lvl>
    <w:lvl w:ilvl="7" w:tplc="F22644F8" w:tentative="1">
      <w:start w:val="1"/>
      <w:numFmt w:val="bullet"/>
      <w:lvlText w:val="o"/>
      <w:lvlJc w:val="left"/>
      <w:pPr>
        <w:ind w:left="5760" w:hanging="360"/>
      </w:pPr>
      <w:rPr>
        <w:rFonts w:ascii="Courier New" w:hAnsi="Courier New" w:cs="Courier New" w:hint="default"/>
        <w:color w:val="000000"/>
      </w:rPr>
    </w:lvl>
    <w:lvl w:ilvl="8" w:tplc="F5DEF0F2" w:tentative="1">
      <w:start w:val="1"/>
      <w:numFmt w:val="bullet"/>
      <w:lvlText w:val=""/>
      <w:lvlJc w:val="left"/>
      <w:pPr>
        <w:ind w:left="6480" w:hanging="360"/>
      </w:pPr>
      <w:rPr>
        <w:rFonts w:ascii="Wingdings" w:hAnsi="Wingdings" w:hint="default"/>
        <w:color w:val="000000"/>
      </w:rPr>
    </w:lvl>
  </w:abstractNum>
  <w:abstractNum w:abstractNumId="9" w15:restartNumberingAfterBreak="0">
    <w:nsid w:val="3C4E38B7"/>
    <w:multiLevelType w:val="hybridMultilevel"/>
    <w:tmpl w:val="DA5A3FC4"/>
    <w:lvl w:ilvl="0" w:tplc="9214B0D0">
      <w:start w:val="1"/>
      <w:numFmt w:val="bullet"/>
      <w:lvlText w:val=""/>
      <w:lvlJc w:val="left"/>
      <w:pPr>
        <w:ind w:left="720" w:hanging="360"/>
      </w:pPr>
      <w:rPr>
        <w:rFonts w:ascii="Symbol" w:hAnsi="Symbol" w:hint="default"/>
        <w:color w:val="000000"/>
      </w:rPr>
    </w:lvl>
    <w:lvl w:ilvl="1" w:tplc="934662AA">
      <w:start w:val="1"/>
      <w:numFmt w:val="bullet"/>
      <w:lvlText w:val="o"/>
      <w:lvlJc w:val="left"/>
      <w:pPr>
        <w:ind w:left="1440" w:hanging="360"/>
      </w:pPr>
      <w:rPr>
        <w:rFonts w:ascii="Courier New" w:hAnsi="Courier New" w:cs="Courier New" w:hint="default"/>
        <w:color w:val="000000"/>
      </w:rPr>
    </w:lvl>
    <w:lvl w:ilvl="2" w:tplc="8C02B97A">
      <w:start w:val="1"/>
      <w:numFmt w:val="bullet"/>
      <w:lvlText w:val=""/>
      <w:lvlJc w:val="left"/>
      <w:pPr>
        <w:ind w:left="2160" w:hanging="360"/>
      </w:pPr>
      <w:rPr>
        <w:rFonts w:ascii="Wingdings" w:hAnsi="Wingdings" w:hint="default"/>
        <w:color w:val="000000"/>
      </w:rPr>
    </w:lvl>
    <w:lvl w:ilvl="3" w:tplc="C616DBD4">
      <w:start w:val="1"/>
      <w:numFmt w:val="bullet"/>
      <w:lvlText w:val=""/>
      <w:lvlJc w:val="left"/>
      <w:pPr>
        <w:ind w:left="2880" w:hanging="360"/>
      </w:pPr>
      <w:rPr>
        <w:rFonts w:ascii="Symbol" w:hAnsi="Symbol" w:hint="default"/>
        <w:color w:val="000000"/>
      </w:rPr>
    </w:lvl>
    <w:lvl w:ilvl="4" w:tplc="927E6E5C" w:tentative="1">
      <w:start w:val="1"/>
      <w:numFmt w:val="bullet"/>
      <w:lvlText w:val="o"/>
      <w:lvlJc w:val="left"/>
      <w:pPr>
        <w:ind w:left="3600" w:hanging="360"/>
      </w:pPr>
      <w:rPr>
        <w:rFonts w:ascii="Courier New" w:hAnsi="Courier New" w:cs="Courier New" w:hint="default"/>
        <w:color w:val="000000"/>
      </w:rPr>
    </w:lvl>
    <w:lvl w:ilvl="5" w:tplc="DF068CD8" w:tentative="1">
      <w:start w:val="1"/>
      <w:numFmt w:val="bullet"/>
      <w:lvlText w:val=""/>
      <w:lvlJc w:val="left"/>
      <w:pPr>
        <w:ind w:left="4320" w:hanging="360"/>
      </w:pPr>
      <w:rPr>
        <w:rFonts w:ascii="Wingdings" w:hAnsi="Wingdings" w:hint="default"/>
        <w:color w:val="000000"/>
      </w:rPr>
    </w:lvl>
    <w:lvl w:ilvl="6" w:tplc="DC820B76" w:tentative="1">
      <w:start w:val="1"/>
      <w:numFmt w:val="bullet"/>
      <w:lvlText w:val=""/>
      <w:lvlJc w:val="left"/>
      <w:pPr>
        <w:ind w:left="5040" w:hanging="360"/>
      </w:pPr>
      <w:rPr>
        <w:rFonts w:ascii="Symbol" w:hAnsi="Symbol" w:hint="default"/>
        <w:color w:val="000000"/>
      </w:rPr>
    </w:lvl>
    <w:lvl w:ilvl="7" w:tplc="464AFA96" w:tentative="1">
      <w:start w:val="1"/>
      <w:numFmt w:val="bullet"/>
      <w:lvlText w:val="o"/>
      <w:lvlJc w:val="left"/>
      <w:pPr>
        <w:ind w:left="5760" w:hanging="360"/>
      </w:pPr>
      <w:rPr>
        <w:rFonts w:ascii="Courier New" w:hAnsi="Courier New" w:cs="Courier New" w:hint="default"/>
        <w:color w:val="000000"/>
      </w:rPr>
    </w:lvl>
    <w:lvl w:ilvl="8" w:tplc="9BB2713E" w:tentative="1">
      <w:start w:val="1"/>
      <w:numFmt w:val="bullet"/>
      <w:lvlText w:val=""/>
      <w:lvlJc w:val="left"/>
      <w:pPr>
        <w:ind w:left="6480" w:hanging="360"/>
      </w:pPr>
      <w:rPr>
        <w:rFonts w:ascii="Wingdings" w:hAnsi="Wingdings" w:hint="default"/>
        <w:color w:val="000000"/>
      </w:rPr>
    </w:lvl>
  </w:abstractNum>
  <w:abstractNum w:abstractNumId="10" w15:restartNumberingAfterBreak="0">
    <w:nsid w:val="45C55E49"/>
    <w:multiLevelType w:val="hybridMultilevel"/>
    <w:tmpl w:val="421812AE"/>
    <w:lvl w:ilvl="0" w:tplc="78942580">
      <w:start w:val="1"/>
      <w:numFmt w:val="bullet"/>
      <w:lvlText w:val=""/>
      <w:lvlJc w:val="left"/>
      <w:pPr>
        <w:ind w:left="1080" w:hanging="360"/>
      </w:pPr>
      <w:rPr>
        <w:rFonts w:ascii="Symbol" w:hAnsi="Symbol" w:hint="default"/>
        <w:color w:val="000000"/>
      </w:rPr>
    </w:lvl>
    <w:lvl w:ilvl="1" w:tplc="9C54B366" w:tentative="1">
      <w:start w:val="1"/>
      <w:numFmt w:val="bullet"/>
      <w:lvlText w:val="o"/>
      <w:lvlJc w:val="left"/>
      <w:pPr>
        <w:ind w:left="1800" w:hanging="360"/>
      </w:pPr>
      <w:rPr>
        <w:rFonts w:ascii="Courier New" w:hAnsi="Courier New" w:cs="Courier New" w:hint="default"/>
        <w:color w:val="000000"/>
      </w:rPr>
    </w:lvl>
    <w:lvl w:ilvl="2" w:tplc="38C8A2E6" w:tentative="1">
      <w:start w:val="1"/>
      <w:numFmt w:val="bullet"/>
      <w:lvlText w:val=""/>
      <w:lvlJc w:val="left"/>
      <w:pPr>
        <w:ind w:left="2520" w:hanging="360"/>
      </w:pPr>
      <w:rPr>
        <w:rFonts w:ascii="Wingdings" w:hAnsi="Wingdings" w:hint="default"/>
        <w:color w:val="000000"/>
      </w:rPr>
    </w:lvl>
    <w:lvl w:ilvl="3" w:tplc="1144BFCC" w:tentative="1">
      <w:start w:val="1"/>
      <w:numFmt w:val="bullet"/>
      <w:lvlText w:val=""/>
      <w:lvlJc w:val="left"/>
      <w:pPr>
        <w:ind w:left="3240" w:hanging="360"/>
      </w:pPr>
      <w:rPr>
        <w:rFonts w:ascii="Symbol" w:hAnsi="Symbol" w:hint="default"/>
        <w:color w:val="000000"/>
      </w:rPr>
    </w:lvl>
    <w:lvl w:ilvl="4" w:tplc="74FA06B2" w:tentative="1">
      <w:start w:val="1"/>
      <w:numFmt w:val="bullet"/>
      <w:lvlText w:val="o"/>
      <w:lvlJc w:val="left"/>
      <w:pPr>
        <w:ind w:left="3960" w:hanging="360"/>
      </w:pPr>
      <w:rPr>
        <w:rFonts w:ascii="Courier New" w:hAnsi="Courier New" w:cs="Courier New" w:hint="default"/>
        <w:color w:val="000000"/>
      </w:rPr>
    </w:lvl>
    <w:lvl w:ilvl="5" w:tplc="5006792E" w:tentative="1">
      <w:start w:val="1"/>
      <w:numFmt w:val="bullet"/>
      <w:lvlText w:val=""/>
      <w:lvlJc w:val="left"/>
      <w:pPr>
        <w:ind w:left="4680" w:hanging="360"/>
      </w:pPr>
      <w:rPr>
        <w:rFonts w:ascii="Wingdings" w:hAnsi="Wingdings" w:hint="default"/>
        <w:color w:val="000000"/>
      </w:rPr>
    </w:lvl>
    <w:lvl w:ilvl="6" w:tplc="BA504368" w:tentative="1">
      <w:start w:val="1"/>
      <w:numFmt w:val="bullet"/>
      <w:lvlText w:val=""/>
      <w:lvlJc w:val="left"/>
      <w:pPr>
        <w:ind w:left="5400" w:hanging="360"/>
      </w:pPr>
      <w:rPr>
        <w:rFonts w:ascii="Symbol" w:hAnsi="Symbol" w:hint="default"/>
        <w:color w:val="000000"/>
      </w:rPr>
    </w:lvl>
    <w:lvl w:ilvl="7" w:tplc="3E2A5DD6" w:tentative="1">
      <w:start w:val="1"/>
      <w:numFmt w:val="bullet"/>
      <w:lvlText w:val="o"/>
      <w:lvlJc w:val="left"/>
      <w:pPr>
        <w:ind w:left="6120" w:hanging="360"/>
      </w:pPr>
      <w:rPr>
        <w:rFonts w:ascii="Courier New" w:hAnsi="Courier New" w:cs="Courier New" w:hint="default"/>
        <w:color w:val="000000"/>
      </w:rPr>
    </w:lvl>
    <w:lvl w:ilvl="8" w:tplc="F222B3F0" w:tentative="1">
      <w:start w:val="1"/>
      <w:numFmt w:val="bullet"/>
      <w:lvlText w:val=""/>
      <w:lvlJc w:val="left"/>
      <w:pPr>
        <w:ind w:left="6840" w:hanging="360"/>
      </w:pPr>
      <w:rPr>
        <w:rFonts w:ascii="Wingdings" w:hAnsi="Wingdings" w:hint="default"/>
        <w:color w:val="000000"/>
      </w:rPr>
    </w:lvl>
  </w:abstractNum>
  <w:abstractNum w:abstractNumId="11" w15:restartNumberingAfterBreak="0">
    <w:nsid w:val="487C00EA"/>
    <w:multiLevelType w:val="hybridMultilevel"/>
    <w:tmpl w:val="86FE26FE"/>
    <w:lvl w:ilvl="0" w:tplc="93F6C7CE">
      <w:start w:val="1"/>
      <w:numFmt w:val="bullet"/>
      <w:lvlText w:val=""/>
      <w:lvlJc w:val="left"/>
      <w:pPr>
        <w:ind w:left="780" w:hanging="360"/>
      </w:pPr>
      <w:rPr>
        <w:rFonts w:ascii="Symbol" w:hAnsi="Symbol" w:hint="default"/>
        <w:color w:val="000000"/>
      </w:rPr>
    </w:lvl>
    <w:lvl w:ilvl="1" w:tplc="63C01E0E" w:tentative="1">
      <w:start w:val="1"/>
      <w:numFmt w:val="bullet"/>
      <w:lvlText w:val="o"/>
      <w:lvlJc w:val="left"/>
      <w:pPr>
        <w:ind w:left="1500" w:hanging="360"/>
      </w:pPr>
      <w:rPr>
        <w:rFonts w:ascii="Courier New" w:hAnsi="Courier New" w:cs="Courier New" w:hint="default"/>
        <w:color w:val="000000"/>
      </w:rPr>
    </w:lvl>
    <w:lvl w:ilvl="2" w:tplc="E460E61E" w:tentative="1">
      <w:start w:val="1"/>
      <w:numFmt w:val="bullet"/>
      <w:lvlText w:val=""/>
      <w:lvlJc w:val="left"/>
      <w:pPr>
        <w:ind w:left="2220" w:hanging="360"/>
      </w:pPr>
      <w:rPr>
        <w:rFonts w:ascii="Wingdings" w:hAnsi="Wingdings" w:hint="default"/>
        <w:color w:val="000000"/>
      </w:rPr>
    </w:lvl>
    <w:lvl w:ilvl="3" w:tplc="0BBA351A" w:tentative="1">
      <w:start w:val="1"/>
      <w:numFmt w:val="bullet"/>
      <w:lvlText w:val=""/>
      <w:lvlJc w:val="left"/>
      <w:pPr>
        <w:ind w:left="2940" w:hanging="360"/>
      </w:pPr>
      <w:rPr>
        <w:rFonts w:ascii="Symbol" w:hAnsi="Symbol" w:hint="default"/>
        <w:color w:val="000000"/>
      </w:rPr>
    </w:lvl>
    <w:lvl w:ilvl="4" w:tplc="1F008418" w:tentative="1">
      <w:start w:val="1"/>
      <w:numFmt w:val="bullet"/>
      <w:lvlText w:val="o"/>
      <w:lvlJc w:val="left"/>
      <w:pPr>
        <w:ind w:left="3660" w:hanging="360"/>
      </w:pPr>
      <w:rPr>
        <w:rFonts w:ascii="Courier New" w:hAnsi="Courier New" w:cs="Courier New" w:hint="default"/>
        <w:color w:val="000000"/>
      </w:rPr>
    </w:lvl>
    <w:lvl w:ilvl="5" w:tplc="AEA815A0" w:tentative="1">
      <w:start w:val="1"/>
      <w:numFmt w:val="bullet"/>
      <w:lvlText w:val=""/>
      <w:lvlJc w:val="left"/>
      <w:pPr>
        <w:ind w:left="4380" w:hanging="360"/>
      </w:pPr>
      <w:rPr>
        <w:rFonts w:ascii="Wingdings" w:hAnsi="Wingdings" w:hint="default"/>
        <w:color w:val="000000"/>
      </w:rPr>
    </w:lvl>
    <w:lvl w:ilvl="6" w:tplc="A04049B8" w:tentative="1">
      <w:start w:val="1"/>
      <w:numFmt w:val="bullet"/>
      <w:lvlText w:val=""/>
      <w:lvlJc w:val="left"/>
      <w:pPr>
        <w:ind w:left="5100" w:hanging="360"/>
      </w:pPr>
      <w:rPr>
        <w:rFonts w:ascii="Symbol" w:hAnsi="Symbol" w:hint="default"/>
        <w:color w:val="000000"/>
      </w:rPr>
    </w:lvl>
    <w:lvl w:ilvl="7" w:tplc="CF32531A" w:tentative="1">
      <w:start w:val="1"/>
      <w:numFmt w:val="bullet"/>
      <w:lvlText w:val="o"/>
      <w:lvlJc w:val="left"/>
      <w:pPr>
        <w:ind w:left="5820" w:hanging="360"/>
      </w:pPr>
      <w:rPr>
        <w:rFonts w:ascii="Courier New" w:hAnsi="Courier New" w:cs="Courier New" w:hint="default"/>
        <w:color w:val="000000"/>
      </w:rPr>
    </w:lvl>
    <w:lvl w:ilvl="8" w:tplc="2034E3F6" w:tentative="1">
      <w:start w:val="1"/>
      <w:numFmt w:val="bullet"/>
      <w:lvlText w:val=""/>
      <w:lvlJc w:val="left"/>
      <w:pPr>
        <w:ind w:left="6540" w:hanging="360"/>
      </w:pPr>
      <w:rPr>
        <w:rFonts w:ascii="Wingdings" w:hAnsi="Wingdings" w:hint="default"/>
        <w:color w:val="000000"/>
      </w:rPr>
    </w:lvl>
  </w:abstractNum>
  <w:abstractNum w:abstractNumId="12" w15:restartNumberingAfterBreak="0">
    <w:nsid w:val="49BB5D94"/>
    <w:multiLevelType w:val="hybridMultilevel"/>
    <w:tmpl w:val="8B888164"/>
    <w:lvl w:ilvl="0" w:tplc="FB048AC2">
      <w:start w:val="1"/>
      <w:numFmt w:val="bullet"/>
      <w:lvlText w:val=""/>
      <w:lvlJc w:val="left"/>
      <w:pPr>
        <w:ind w:left="720" w:hanging="360"/>
      </w:pPr>
      <w:rPr>
        <w:rFonts w:ascii="Symbol" w:hAnsi="Symbol" w:hint="default"/>
        <w:color w:val="000000"/>
      </w:rPr>
    </w:lvl>
    <w:lvl w:ilvl="1" w:tplc="A9D618D0" w:tentative="1">
      <w:start w:val="1"/>
      <w:numFmt w:val="bullet"/>
      <w:lvlText w:val="o"/>
      <w:lvlJc w:val="left"/>
      <w:pPr>
        <w:ind w:left="1440" w:hanging="360"/>
      </w:pPr>
      <w:rPr>
        <w:rFonts w:ascii="Courier New" w:hAnsi="Courier New" w:cs="Courier New" w:hint="default"/>
        <w:color w:val="000000"/>
      </w:rPr>
    </w:lvl>
    <w:lvl w:ilvl="2" w:tplc="59CE85F4" w:tentative="1">
      <w:start w:val="1"/>
      <w:numFmt w:val="bullet"/>
      <w:lvlText w:val=""/>
      <w:lvlJc w:val="left"/>
      <w:pPr>
        <w:ind w:left="2160" w:hanging="360"/>
      </w:pPr>
      <w:rPr>
        <w:rFonts w:ascii="Wingdings" w:hAnsi="Wingdings" w:hint="default"/>
        <w:color w:val="000000"/>
      </w:rPr>
    </w:lvl>
    <w:lvl w:ilvl="3" w:tplc="9BAC9314" w:tentative="1">
      <w:start w:val="1"/>
      <w:numFmt w:val="bullet"/>
      <w:lvlText w:val=""/>
      <w:lvlJc w:val="left"/>
      <w:pPr>
        <w:ind w:left="2880" w:hanging="360"/>
      </w:pPr>
      <w:rPr>
        <w:rFonts w:ascii="Symbol" w:hAnsi="Symbol" w:hint="default"/>
        <w:color w:val="000000"/>
      </w:rPr>
    </w:lvl>
    <w:lvl w:ilvl="4" w:tplc="0180C696" w:tentative="1">
      <w:start w:val="1"/>
      <w:numFmt w:val="bullet"/>
      <w:lvlText w:val="o"/>
      <w:lvlJc w:val="left"/>
      <w:pPr>
        <w:ind w:left="3600" w:hanging="360"/>
      </w:pPr>
      <w:rPr>
        <w:rFonts w:ascii="Courier New" w:hAnsi="Courier New" w:cs="Courier New" w:hint="default"/>
        <w:color w:val="000000"/>
      </w:rPr>
    </w:lvl>
    <w:lvl w:ilvl="5" w:tplc="2EA03ADC" w:tentative="1">
      <w:start w:val="1"/>
      <w:numFmt w:val="bullet"/>
      <w:lvlText w:val=""/>
      <w:lvlJc w:val="left"/>
      <w:pPr>
        <w:ind w:left="4320" w:hanging="360"/>
      </w:pPr>
      <w:rPr>
        <w:rFonts w:ascii="Wingdings" w:hAnsi="Wingdings" w:hint="default"/>
        <w:color w:val="000000"/>
      </w:rPr>
    </w:lvl>
    <w:lvl w:ilvl="6" w:tplc="67628E38" w:tentative="1">
      <w:start w:val="1"/>
      <w:numFmt w:val="bullet"/>
      <w:lvlText w:val=""/>
      <w:lvlJc w:val="left"/>
      <w:pPr>
        <w:ind w:left="5040" w:hanging="360"/>
      </w:pPr>
      <w:rPr>
        <w:rFonts w:ascii="Symbol" w:hAnsi="Symbol" w:hint="default"/>
        <w:color w:val="000000"/>
      </w:rPr>
    </w:lvl>
    <w:lvl w:ilvl="7" w:tplc="903E09F0" w:tentative="1">
      <w:start w:val="1"/>
      <w:numFmt w:val="bullet"/>
      <w:lvlText w:val="o"/>
      <w:lvlJc w:val="left"/>
      <w:pPr>
        <w:ind w:left="5760" w:hanging="360"/>
      </w:pPr>
      <w:rPr>
        <w:rFonts w:ascii="Courier New" w:hAnsi="Courier New" w:cs="Courier New" w:hint="default"/>
        <w:color w:val="000000"/>
      </w:rPr>
    </w:lvl>
    <w:lvl w:ilvl="8" w:tplc="7A42AEA4" w:tentative="1">
      <w:start w:val="1"/>
      <w:numFmt w:val="bullet"/>
      <w:lvlText w:val=""/>
      <w:lvlJc w:val="left"/>
      <w:pPr>
        <w:ind w:left="6480" w:hanging="360"/>
      </w:pPr>
      <w:rPr>
        <w:rFonts w:ascii="Wingdings" w:hAnsi="Wingdings" w:hint="default"/>
        <w:color w:val="000000"/>
      </w:rPr>
    </w:lvl>
  </w:abstractNum>
  <w:abstractNum w:abstractNumId="13" w15:restartNumberingAfterBreak="0">
    <w:nsid w:val="4A0C786E"/>
    <w:multiLevelType w:val="hybridMultilevel"/>
    <w:tmpl w:val="3EBC3C74"/>
    <w:lvl w:ilvl="0" w:tplc="1FAC56CC">
      <w:start w:val="1"/>
      <w:numFmt w:val="bullet"/>
      <w:lvlText w:val=""/>
      <w:lvlJc w:val="left"/>
      <w:pPr>
        <w:ind w:left="720" w:hanging="360"/>
      </w:pPr>
      <w:rPr>
        <w:rFonts w:ascii="Symbol" w:hAnsi="Symbol" w:hint="default"/>
        <w:color w:val="000000"/>
      </w:rPr>
    </w:lvl>
    <w:lvl w:ilvl="1" w:tplc="CEC03912" w:tentative="1">
      <w:start w:val="1"/>
      <w:numFmt w:val="bullet"/>
      <w:lvlText w:val="o"/>
      <w:lvlJc w:val="left"/>
      <w:pPr>
        <w:ind w:left="1440" w:hanging="360"/>
      </w:pPr>
      <w:rPr>
        <w:rFonts w:ascii="Courier New" w:hAnsi="Courier New" w:cs="Courier New" w:hint="default"/>
        <w:color w:val="000000"/>
      </w:rPr>
    </w:lvl>
    <w:lvl w:ilvl="2" w:tplc="EFBC8340" w:tentative="1">
      <w:start w:val="1"/>
      <w:numFmt w:val="bullet"/>
      <w:lvlText w:val=""/>
      <w:lvlJc w:val="left"/>
      <w:pPr>
        <w:ind w:left="2160" w:hanging="360"/>
      </w:pPr>
      <w:rPr>
        <w:rFonts w:ascii="Wingdings" w:hAnsi="Wingdings" w:hint="default"/>
        <w:color w:val="000000"/>
      </w:rPr>
    </w:lvl>
    <w:lvl w:ilvl="3" w:tplc="83F264A6" w:tentative="1">
      <w:start w:val="1"/>
      <w:numFmt w:val="bullet"/>
      <w:lvlText w:val=""/>
      <w:lvlJc w:val="left"/>
      <w:pPr>
        <w:ind w:left="2880" w:hanging="360"/>
      </w:pPr>
      <w:rPr>
        <w:rFonts w:ascii="Symbol" w:hAnsi="Symbol" w:hint="default"/>
        <w:color w:val="000000"/>
      </w:rPr>
    </w:lvl>
    <w:lvl w:ilvl="4" w:tplc="B91A989C" w:tentative="1">
      <w:start w:val="1"/>
      <w:numFmt w:val="bullet"/>
      <w:lvlText w:val="o"/>
      <w:lvlJc w:val="left"/>
      <w:pPr>
        <w:ind w:left="3600" w:hanging="360"/>
      </w:pPr>
      <w:rPr>
        <w:rFonts w:ascii="Courier New" w:hAnsi="Courier New" w:cs="Courier New" w:hint="default"/>
        <w:color w:val="000000"/>
      </w:rPr>
    </w:lvl>
    <w:lvl w:ilvl="5" w:tplc="0D8ADDC8" w:tentative="1">
      <w:start w:val="1"/>
      <w:numFmt w:val="bullet"/>
      <w:lvlText w:val=""/>
      <w:lvlJc w:val="left"/>
      <w:pPr>
        <w:ind w:left="4320" w:hanging="360"/>
      </w:pPr>
      <w:rPr>
        <w:rFonts w:ascii="Wingdings" w:hAnsi="Wingdings" w:hint="default"/>
        <w:color w:val="000000"/>
      </w:rPr>
    </w:lvl>
    <w:lvl w:ilvl="6" w:tplc="7F066D32" w:tentative="1">
      <w:start w:val="1"/>
      <w:numFmt w:val="bullet"/>
      <w:lvlText w:val=""/>
      <w:lvlJc w:val="left"/>
      <w:pPr>
        <w:ind w:left="5040" w:hanging="360"/>
      </w:pPr>
      <w:rPr>
        <w:rFonts w:ascii="Symbol" w:hAnsi="Symbol" w:hint="default"/>
        <w:color w:val="000000"/>
      </w:rPr>
    </w:lvl>
    <w:lvl w:ilvl="7" w:tplc="1400C65C" w:tentative="1">
      <w:start w:val="1"/>
      <w:numFmt w:val="bullet"/>
      <w:lvlText w:val="o"/>
      <w:lvlJc w:val="left"/>
      <w:pPr>
        <w:ind w:left="5760" w:hanging="360"/>
      </w:pPr>
      <w:rPr>
        <w:rFonts w:ascii="Courier New" w:hAnsi="Courier New" w:cs="Courier New" w:hint="default"/>
        <w:color w:val="000000"/>
      </w:rPr>
    </w:lvl>
    <w:lvl w:ilvl="8" w:tplc="810E9DCE" w:tentative="1">
      <w:start w:val="1"/>
      <w:numFmt w:val="bullet"/>
      <w:lvlText w:val=""/>
      <w:lvlJc w:val="left"/>
      <w:pPr>
        <w:ind w:left="6480" w:hanging="360"/>
      </w:pPr>
      <w:rPr>
        <w:rFonts w:ascii="Wingdings" w:hAnsi="Wingdings" w:hint="default"/>
        <w:color w:val="000000"/>
      </w:rPr>
    </w:lvl>
  </w:abstractNum>
  <w:abstractNum w:abstractNumId="14" w15:restartNumberingAfterBreak="0">
    <w:nsid w:val="582126F2"/>
    <w:multiLevelType w:val="hybridMultilevel"/>
    <w:tmpl w:val="7146139C"/>
    <w:lvl w:ilvl="0" w:tplc="B1327854">
      <w:start w:val="1"/>
      <w:numFmt w:val="bullet"/>
      <w:lvlText w:val=""/>
      <w:lvlJc w:val="left"/>
      <w:pPr>
        <w:ind w:left="765" w:hanging="360"/>
      </w:pPr>
      <w:rPr>
        <w:rFonts w:ascii="Symbol" w:hAnsi="Symbol" w:hint="default"/>
        <w:color w:val="000000"/>
      </w:rPr>
    </w:lvl>
    <w:lvl w:ilvl="1" w:tplc="F0385952" w:tentative="1">
      <w:start w:val="1"/>
      <w:numFmt w:val="bullet"/>
      <w:lvlText w:val="o"/>
      <w:lvlJc w:val="left"/>
      <w:pPr>
        <w:ind w:left="1485" w:hanging="360"/>
      </w:pPr>
      <w:rPr>
        <w:rFonts w:ascii="Courier New" w:hAnsi="Courier New" w:cs="Courier New" w:hint="default"/>
        <w:color w:val="000000"/>
      </w:rPr>
    </w:lvl>
    <w:lvl w:ilvl="2" w:tplc="AACCCA90" w:tentative="1">
      <w:start w:val="1"/>
      <w:numFmt w:val="bullet"/>
      <w:lvlText w:val=""/>
      <w:lvlJc w:val="left"/>
      <w:pPr>
        <w:ind w:left="2205" w:hanging="360"/>
      </w:pPr>
      <w:rPr>
        <w:rFonts w:ascii="Wingdings" w:hAnsi="Wingdings" w:hint="default"/>
        <w:color w:val="000000"/>
      </w:rPr>
    </w:lvl>
    <w:lvl w:ilvl="3" w:tplc="C986AA86" w:tentative="1">
      <w:start w:val="1"/>
      <w:numFmt w:val="bullet"/>
      <w:lvlText w:val=""/>
      <w:lvlJc w:val="left"/>
      <w:pPr>
        <w:ind w:left="2925" w:hanging="360"/>
      </w:pPr>
      <w:rPr>
        <w:rFonts w:ascii="Symbol" w:hAnsi="Symbol" w:hint="default"/>
        <w:color w:val="000000"/>
      </w:rPr>
    </w:lvl>
    <w:lvl w:ilvl="4" w:tplc="AB74077C" w:tentative="1">
      <w:start w:val="1"/>
      <w:numFmt w:val="bullet"/>
      <w:lvlText w:val="o"/>
      <w:lvlJc w:val="left"/>
      <w:pPr>
        <w:ind w:left="3645" w:hanging="360"/>
      </w:pPr>
      <w:rPr>
        <w:rFonts w:ascii="Courier New" w:hAnsi="Courier New" w:cs="Courier New" w:hint="default"/>
        <w:color w:val="000000"/>
      </w:rPr>
    </w:lvl>
    <w:lvl w:ilvl="5" w:tplc="2766D796" w:tentative="1">
      <w:start w:val="1"/>
      <w:numFmt w:val="bullet"/>
      <w:lvlText w:val=""/>
      <w:lvlJc w:val="left"/>
      <w:pPr>
        <w:ind w:left="4365" w:hanging="360"/>
      </w:pPr>
      <w:rPr>
        <w:rFonts w:ascii="Wingdings" w:hAnsi="Wingdings" w:hint="default"/>
        <w:color w:val="000000"/>
      </w:rPr>
    </w:lvl>
    <w:lvl w:ilvl="6" w:tplc="E25A3E54" w:tentative="1">
      <w:start w:val="1"/>
      <w:numFmt w:val="bullet"/>
      <w:lvlText w:val=""/>
      <w:lvlJc w:val="left"/>
      <w:pPr>
        <w:ind w:left="5085" w:hanging="360"/>
      </w:pPr>
      <w:rPr>
        <w:rFonts w:ascii="Symbol" w:hAnsi="Symbol" w:hint="default"/>
        <w:color w:val="000000"/>
      </w:rPr>
    </w:lvl>
    <w:lvl w:ilvl="7" w:tplc="C22000BC" w:tentative="1">
      <w:start w:val="1"/>
      <w:numFmt w:val="bullet"/>
      <w:lvlText w:val="o"/>
      <w:lvlJc w:val="left"/>
      <w:pPr>
        <w:ind w:left="5805" w:hanging="360"/>
      </w:pPr>
      <w:rPr>
        <w:rFonts w:ascii="Courier New" w:hAnsi="Courier New" w:cs="Courier New" w:hint="default"/>
        <w:color w:val="000000"/>
      </w:rPr>
    </w:lvl>
    <w:lvl w:ilvl="8" w:tplc="A0348398" w:tentative="1">
      <w:start w:val="1"/>
      <w:numFmt w:val="bullet"/>
      <w:lvlText w:val=""/>
      <w:lvlJc w:val="left"/>
      <w:pPr>
        <w:ind w:left="6525" w:hanging="360"/>
      </w:pPr>
      <w:rPr>
        <w:rFonts w:ascii="Wingdings" w:hAnsi="Wingdings" w:hint="default"/>
        <w:color w:val="000000"/>
      </w:rPr>
    </w:lvl>
  </w:abstractNum>
  <w:abstractNum w:abstractNumId="15" w15:restartNumberingAfterBreak="0">
    <w:nsid w:val="6B4D43E3"/>
    <w:multiLevelType w:val="hybridMultilevel"/>
    <w:tmpl w:val="28BC1546"/>
    <w:lvl w:ilvl="0" w:tplc="9C445CB2">
      <w:start w:val="1"/>
      <w:numFmt w:val="decimal"/>
      <w:lvlText w:val="%1."/>
      <w:lvlJc w:val="left"/>
      <w:pPr>
        <w:ind w:left="720" w:hanging="360"/>
      </w:pPr>
      <w:rPr>
        <w:rFonts w:hint="default"/>
        <w:color w:val="000000"/>
      </w:rPr>
    </w:lvl>
    <w:lvl w:ilvl="1" w:tplc="37DAFA82" w:tentative="1">
      <w:start w:val="1"/>
      <w:numFmt w:val="lowerLetter"/>
      <w:lvlText w:val="%2."/>
      <w:lvlJc w:val="left"/>
      <w:pPr>
        <w:ind w:left="1440" w:hanging="360"/>
      </w:pPr>
      <w:rPr>
        <w:color w:val="000000"/>
      </w:rPr>
    </w:lvl>
    <w:lvl w:ilvl="2" w:tplc="97B2F68E" w:tentative="1">
      <w:start w:val="1"/>
      <w:numFmt w:val="lowerRoman"/>
      <w:lvlText w:val="%3."/>
      <w:lvlJc w:val="right"/>
      <w:pPr>
        <w:ind w:left="2160" w:hanging="180"/>
      </w:pPr>
      <w:rPr>
        <w:color w:val="000000"/>
      </w:rPr>
    </w:lvl>
    <w:lvl w:ilvl="3" w:tplc="A05456A6" w:tentative="1">
      <w:start w:val="1"/>
      <w:numFmt w:val="decimal"/>
      <w:lvlText w:val="%4."/>
      <w:lvlJc w:val="left"/>
      <w:pPr>
        <w:ind w:left="2880" w:hanging="360"/>
      </w:pPr>
      <w:rPr>
        <w:color w:val="000000"/>
      </w:rPr>
    </w:lvl>
    <w:lvl w:ilvl="4" w:tplc="A4A858E2" w:tentative="1">
      <w:start w:val="1"/>
      <w:numFmt w:val="lowerLetter"/>
      <w:lvlText w:val="%5."/>
      <w:lvlJc w:val="left"/>
      <w:pPr>
        <w:ind w:left="3600" w:hanging="360"/>
      </w:pPr>
      <w:rPr>
        <w:color w:val="000000"/>
      </w:rPr>
    </w:lvl>
    <w:lvl w:ilvl="5" w:tplc="3F180E74" w:tentative="1">
      <w:start w:val="1"/>
      <w:numFmt w:val="lowerRoman"/>
      <w:lvlText w:val="%6."/>
      <w:lvlJc w:val="right"/>
      <w:pPr>
        <w:ind w:left="4320" w:hanging="180"/>
      </w:pPr>
      <w:rPr>
        <w:color w:val="000000"/>
      </w:rPr>
    </w:lvl>
    <w:lvl w:ilvl="6" w:tplc="6A76CB16" w:tentative="1">
      <w:start w:val="1"/>
      <w:numFmt w:val="decimal"/>
      <w:lvlText w:val="%7."/>
      <w:lvlJc w:val="left"/>
      <w:pPr>
        <w:ind w:left="5040" w:hanging="360"/>
      </w:pPr>
      <w:rPr>
        <w:color w:val="000000"/>
      </w:rPr>
    </w:lvl>
    <w:lvl w:ilvl="7" w:tplc="5A50384C" w:tentative="1">
      <w:start w:val="1"/>
      <w:numFmt w:val="lowerLetter"/>
      <w:lvlText w:val="%8."/>
      <w:lvlJc w:val="left"/>
      <w:pPr>
        <w:ind w:left="5760" w:hanging="360"/>
      </w:pPr>
      <w:rPr>
        <w:color w:val="000000"/>
      </w:rPr>
    </w:lvl>
    <w:lvl w:ilvl="8" w:tplc="81AAB9C0" w:tentative="1">
      <w:start w:val="1"/>
      <w:numFmt w:val="lowerRoman"/>
      <w:lvlText w:val="%9."/>
      <w:lvlJc w:val="right"/>
      <w:pPr>
        <w:ind w:left="6480" w:hanging="180"/>
      </w:pPr>
      <w:rPr>
        <w:color w:val="000000"/>
      </w:rPr>
    </w:lvl>
  </w:abstractNum>
  <w:abstractNum w:abstractNumId="16" w15:restartNumberingAfterBreak="0">
    <w:nsid w:val="7BF70BAF"/>
    <w:multiLevelType w:val="hybridMultilevel"/>
    <w:tmpl w:val="959CEAF8"/>
    <w:lvl w:ilvl="0" w:tplc="520C239C">
      <w:start w:val="1"/>
      <w:numFmt w:val="bullet"/>
      <w:lvlText w:val=""/>
      <w:lvlJc w:val="left"/>
      <w:pPr>
        <w:ind w:left="720" w:hanging="360"/>
      </w:pPr>
      <w:rPr>
        <w:rFonts w:ascii="Symbol" w:hAnsi="Symbol" w:hint="default"/>
        <w:color w:val="000000"/>
      </w:rPr>
    </w:lvl>
    <w:lvl w:ilvl="1" w:tplc="F550B8C0" w:tentative="1">
      <w:start w:val="1"/>
      <w:numFmt w:val="bullet"/>
      <w:lvlText w:val="o"/>
      <w:lvlJc w:val="left"/>
      <w:pPr>
        <w:ind w:left="1440" w:hanging="360"/>
      </w:pPr>
      <w:rPr>
        <w:rFonts w:ascii="Courier New" w:hAnsi="Courier New" w:cs="Courier New" w:hint="default"/>
        <w:color w:val="000000"/>
      </w:rPr>
    </w:lvl>
    <w:lvl w:ilvl="2" w:tplc="4E4E5E60" w:tentative="1">
      <w:start w:val="1"/>
      <w:numFmt w:val="bullet"/>
      <w:lvlText w:val=""/>
      <w:lvlJc w:val="left"/>
      <w:pPr>
        <w:ind w:left="2160" w:hanging="360"/>
      </w:pPr>
      <w:rPr>
        <w:rFonts w:ascii="Wingdings" w:hAnsi="Wingdings" w:hint="default"/>
        <w:color w:val="000000"/>
      </w:rPr>
    </w:lvl>
    <w:lvl w:ilvl="3" w:tplc="4F9A3784" w:tentative="1">
      <w:start w:val="1"/>
      <w:numFmt w:val="bullet"/>
      <w:lvlText w:val=""/>
      <w:lvlJc w:val="left"/>
      <w:pPr>
        <w:ind w:left="2880" w:hanging="360"/>
      </w:pPr>
      <w:rPr>
        <w:rFonts w:ascii="Symbol" w:hAnsi="Symbol" w:hint="default"/>
        <w:color w:val="000000"/>
      </w:rPr>
    </w:lvl>
    <w:lvl w:ilvl="4" w:tplc="F00CC26A" w:tentative="1">
      <w:start w:val="1"/>
      <w:numFmt w:val="bullet"/>
      <w:lvlText w:val="o"/>
      <w:lvlJc w:val="left"/>
      <w:pPr>
        <w:ind w:left="3600" w:hanging="360"/>
      </w:pPr>
      <w:rPr>
        <w:rFonts w:ascii="Courier New" w:hAnsi="Courier New" w:cs="Courier New" w:hint="default"/>
        <w:color w:val="000000"/>
      </w:rPr>
    </w:lvl>
    <w:lvl w:ilvl="5" w:tplc="477CC25A" w:tentative="1">
      <w:start w:val="1"/>
      <w:numFmt w:val="bullet"/>
      <w:lvlText w:val=""/>
      <w:lvlJc w:val="left"/>
      <w:pPr>
        <w:ind w:left="4320" w:hanging="360"/>
      </w:pPr>
      <w:rPr>
        <w:rFonts w:ascii="Wingdings" w:hAnsi="Wingdings" w:hint="default"/>
        <w:color w:val="000000"/>
      </w:rPr>
    </w:lvl>
    <w:lvl w:ilvl="6" w:tplc="53A69CA0" w:tentative="1">
      <w:start w:val="1"/>
      <w:numFmt w:val="bullet"/>
      <w:lvlText w:val=""/>
      <w:lvlJc w:val="left"/>
      <w:pPr>
        <w:ind w:left="5040" w:hanging="360"/>
      </w:pPr>
      <w:rPr>
        <w:rFonts w:ascii="Symbol" w:hAnsi="Symbol" w:hint="default"/>
        <w:color w:val="000000"/>
      </w:rPr>
    </w:lvl>
    <w:lvl w:ilvl="7" w:tplc="9672217A" w:tentative="1">
      <w:start w:val="1"/>
      <w:numFmt w:val="bullet"/>
      <w:lvlText w:val="o"/>
      <w:lvlJc w:val="left"/>
      <w:pPr>
        <w:ind w:left="5760" w:hanging="360"/>
      </w:pPr>
      <w:rPr>
        <w:rFonts w:ascii="Courier New" w:hAnsi="Courier New" w:cs="Courier New" w:hint="default"/>
        <w:color w:val="000000"/>
      </w:rPr>
    </w:lvl>
    <w:lvl w:ilvl="8" w:tplc="E2AC9530" w:tentative="1">
      <w:start w:val="1"/>
      <w:numFmt w:val="bullet"/>
      <w:lvlText w:val=""/>
      <w:lvlJc w:val="left"/>
      <w:pPr>
        <w:ind w:left="6480" w:hanging="360"/>
      </w:pPr>
      <w:rPr>
        <w:rFonts w:ascii="Wingdings" w:hAnsi="Wingdings" w:hint="default"/>
        <w:color w:val="000000"/>
      </w:rPr>
    </w:lvl>
  </w:abstractNum>
  <w:abstractNum w:abstractNumId="17" w15:restartNumberingAfterBreak="0">
    <w:nsid w:val="7EF7120F"/>
    <w:multiLevelType w:val="hybridMultilevel"/>
    <w:tmpl w:val="DE9456BC"/>
    <w:lvl w:ilvl="0" w:tplc="D682F2BC">
      <w:start w:val="1"/>
      <w:numFmt w:val="bullet"/>
      <w:lvlText w:val=""/>
      <w:lvlJc w:val="left"/>
      <w:pPr>
        <w:ind w:left="1353" w:hanging="360"/>
      </w:pPr>
      <w:rPr>
        <w:rFonts w:ascii="Symbol" w:hAnsi="Symbol" w:hint="default"/>
        <w:color w:val="000000"/>
      </w:rPr>
    </w:lvl>
    <w:lvl w:ilvl="1" w:tplc="3BB86158" w:tentative="1">
      <w:start w:val="1"/>
      <w:numFmt w:val="bullet"/>
      <w:lvlText w:val="o"/>
      <w:lvlJc w:val="left"/>
      <w:pPr>
        <w:ind w:left="2073" w:hanging="360"/>
      </w:pPr>
      <w:rPr>
        <w:rFonts w:ascii="Courier New" w:hAnsi="Courier New" w:cs="Courier New" w:hint="default"/>
        <w:color w:val="000000"/>
      </w:rPr>
    </w:lvl>
    <w:lvl w:ilvl="2" w:tplc="422611F0" w:tentative="1">
      <w:start w:val="1"/>
      <w:numFmt w:val="bullet"/>
      <w:lvlText w:val=""/>
      <w:lvlJc w:val="left"/>
      <w:pPr>
        <w:ind w:left="2793" w:hanging="360"/>
      </w:pPr>
      <w:rPr>
        <w:rFonts w:ascii="Wingdings" w:hAnsi="Wingdings" w:hint="default"/>
        <w:color w:val="000000"/>
      </w:rPr>
    </w:lvl>
    <w:lvl w:ilvl="3" w:tplc="D5ACA796" w:tentative="1">
      <w:start w:val="1"/>
      <w:numFmt w:val="bullet"/>
      <w:lvlText w:val=""/>
      <w:lvlJc w:val="left"/>
      <w:pPr>
        <w:ind w:left="3513" w:hanging="360"/>
      </w:pPr>
      <w:rPr>
        <w:rFonts w:ascii="Symbol" w:hAnsi="Symbol" w:hint="default"/>
        <w:color w:val="000000"/>
      </w:rPr>
    </w:lvl>
    <w:lvl w:ilvl="4" w:tplc="F454E840" w:tentative="1">
      <w:start w:val="1"/>
      <w:numFmt w:val="bullet"/>
      <w:lvlText w:val="o"/>
      <w:lvlJc w:val="left"/>
      <w:pPr>
        <w:ind w:left="4233" w:hanging="360"/>
      </w:pPr>
      <w:rPr>
        <w:rFonts w:ascii="Courier New" w:hAnsi="Courier New" w:cs="Courier New" w:hint="default"/>
        <w:color w:val="000000"/>
      </w:rPr>
    </w:lvl>
    <w:lvl w:ilvl="5" w:tplc="E2625B2C" w:tentative="1">
      <w:start w:val="1"/>
      <w:numFmt w:val="bullet"/>
      <w:lvlText w:val=""/>
      <w:lvlJc w:val="left"/>
      <w:pPr>
        <w:ind w:left="4953" w:hanging="360"/>
      </w:pPr>
      <w:rPr>
        <w:rFonts w:ascii="Wingdings" w:hAnsi="Wingdings" w:hint="default"/>
        <w:color w:val="000000"/>
      </w:rPr>
    </w:lvl>
    <w:lvl w:ilvl="6" w:tplc="0F5ED898" w:tentative="1">
      <w:start w:val="1"/>
      <w:numFmt w:val="bullet"/>
      <w:lvlText w:val=""/>
      <w:lvlJc w:val="left"/>
      <w:pPr>
        <w:ind w:left="5673" w:hanging="360"/>
      </w:pPr>
      <w:rPr>
        <w:rFonts w:ascii="Symbol" w:hAnsi="Symbol" w:hint="default"/>
        <w:color w:val="000000"/>
      </w:rPr>
    </w:lvl>
    <w:lvl w:ilvl="7" w:tplc="4240EF66" w:tentative="1">
      <w:start w:val="1"/>
      <w:numFmt w:val="bullet"/>
      <w:lvlText w:val="o"/>
      <w:lvlJc w:val="left"/>
      <w:pPr>
        <w:ind w:left="6393" w:hanging="360"/>
      </w:pPr>
      <w:rPr>
        <w:rFonts w:ascii="Courier New" w:hAnsi="Courier New" w:cs="Courier New" w:hint="default"/>
        <w:color w:val="000000"/>
      </w:rPr>
    </w:lvl>
    <w:lvl w:ilvl="8" w:tplc="C45CA588" w:tentative="1">
      <w:start w:val="1"/>
      <w:numFmt w:val="bullet"/>
      <w:lvlText w:val=""/>
      <w:lvlJc w:val="left"/>
      <w:pPr>
        <w:ind w:left="7113" w:hanging="360"/>
      </w:pPr>
      <w:rPr>
        <w:rFonts w:ascii="Wingdings" w:hAnsi="Wingdings" w:hint="default"/>
        <w:color w:val="000000"/>
      </w:rPr>
    </w:lvl>
  </w:abstractNum>
  <w:num w:numId="1" w16cid:durableId="1894002802">
    <w:abstractNumId w:val="9"/>
  </w:num>
  <w:num w:numId="2" w16cid:durableId="848329969">
    <w:abstractNumId w:val="5"/>
  </w:num>
  <w:num w:numId="3" w16cid:durableId="984503014">
    <w:abstractNumId w:val="2"/>
  </w:num>
  <w:num w:numId="4" w16cid:durableId="1992950818">
    <w:abstractNumId w:val="17"/>
  </w:num>
  <w:num w:numId="5" w16cid:durableId="1946695466">
    <w:abstractNumId w:val="10"/>
  </w:num>
  <w:num w:numId="6" w16cid:durableId="208224648">
    <w:abstractNumId w:val="15"/>
  </w:num>
  <w:num w:numId="7" w16cid:durableId="1603224837">
    <w:abstractNumId w:val="4"/>
  </w:num>
  <w:num w:numId="8" w16cid:durableId="961573928">
    <w:abstractNumId w:val="11"/>
  </w:num>
  <w:num w:numId="9" w16cid:durableId="1346832329">
    <w:abstractNumId w:val="3"/>
  </w:num>
  <w:num w:numId="10" w16cid:durableId="1635015989">
    <w:abstractNumId w:val="7"/>
  </w:num>
  <w:num w:numId="11" w16cid:durableId="425661959">
    <w:abstractNumId w:val="14"/>
  </w:num>
  <w:num w:numId="12" w16cid:durableId="1917545505">
    <w:abstractNumId w:val="13"/>
  </w:num>
  <w:num w:numId="13" w16cid:durableId="1020665258">
    <w:abstractNumId w:val="6"/>
  </w:num>
  <w:num w:numId="14" w16cid:durableId="1819421558">
    <w:abstractNumId w:val="1"/>
  </w:num>
  <w:num w:numId="15" w16cid:durableId="1268780765">
    <w:abstractNumId w:val="8"/>
  </w:num>
  <w:num w:numId="16" w16cid:durableId="1826361608">
    <w:abstractNumId w:val="12"/>
  </w:num>
  <w:num w:numId="17" w16cid:durableId="644552380">
    <w:abstractNumId w:val="16"/>
  </w:num>
  <w:num w:numId="18" w16cid:durableId="22681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Number" w:val="880118"/>
    <w:docVar w:name="DocID" w:val="{7487D3DB-EE43-4F4D-A98F-919218C39AAE}"/>
    <w:docVar w:name="DocumentNumber" w:val="284"/>
    <w:docVar w:name="DocumentType" w:val="5"/>
    <w:docVar w:name="FeeEarner" w:val="DEM"/>
    <w:docVar w:name="LibCatalogID" w:val="0"/>
    <w:docVar w:name="MatterDescription" w:val="International Student Contract"/>
    <w:docVar w:name="MatterNumber" w:val="15"/>
    <w:docVar w:name="NoFooter" w:val="-1"/>
    <w:docVar w:name="VersionID" w:val="4A9341BC-48EC-4B7D-94B9-D146CC659586"/>
    <w:docVar w:name="WordOperator" w:val="DEM"/>
  </w:docVars>
  <w:rsids>
    <w:rsidRoot w:val="00AC20AF"/>
    <w:rsid w:val="000108DD"/>
    <w:rsid w:val="00012183"/>
    <w:rsid w:val="00021524"/>
    <w:rsid w:val="00042559"/>
    <w:rsid w:val="000501B9"/>
    <w:rsid w:val="00052E5C"/>
    <w:rsid w:val="00052E97"/>
    <w:rsid w:val="00064479"/>
    <w:rsid w:val="00065FAE"/>
    <w:rsid w:val="00070B3D"/>
    <w:rsid w:val="0007675D"/>
    <w:rsid w:val="00076C3E"/>
    <w:rsid w:val="00081237"/>
    <w:rsid w:val="00082C20"/>
    <w:rsid w:val="00087F33"/>
    <w:rsid w:val="000B155C"/>
    <w:rsid w:val="000B1585"/>
    <w:rsid w:val="000B46D7"/>
    <w:rsid w:val="000C074A"/>
    <w:rsid w:val="000C54B6"/>
    <w:rsid w:val="000C5671"/>
    <w:rsid w:val="000D2C2C"/>
    <w:rsid w:val="000D4FFD"/>
    <w:rsid w:val="000D54D5"/>
    <w:rsid w:val="000E0A36"/>
    <w:rsid w:val="000F469D"/>
    <w:rsid w:val="00100969"/>
    <w:rsid w:val="0010692A"/>
    <w:rsid w:val="00120B1E"/>
    <w:rsid w:val="0012234A"/>
    <w:rsid w:val="00122D68"/>
    <w:rsid w:val="00126960"/>
    <w:rsid w:val="00131512"/>
    <w:rsid w:val="0015213A"/>
    <w:rsid w:val="0015384F"/>
    <w:rsid w:val="00154B8D"/>
    <w:rsid w:val="00155A45"/>
    <w:rsid w:val="001573E9"/>
    <w:rsid w:val="001642C9"/>
    <w:rsid w:val="00170610"/>
    <w:rsid w:val="00182698"/>
    <w:rsid w:val="00183A0C"/>
    <w:rsid w:val="00192509"/>
    <w:rsid w:val="00193AF5"/>
    <w:rsid w:val="0019699E"/>
    <w:rsid w:val="001A086D"/>
    <w:rsid w:val="001A5323"/>
    <w:rsid w:val="001B79E5"/>
    <w:rsid w:val="001C3704"/>
    <w:rsid w:val="001D5A7F"/>
    <w:rsid w:val="001D6D93"/>
    <w:rsid w:val="001E1944"/>
    <w:rsid w:val="001E2868"/>
    <w:rsid w:val="00205D36"/>
    <w:rsid w:val="002142BD"/>
    <w:rsid w:val="002338B1"/>
    <w:rsid w:val="002349A1"/>
    <w:rsid w:val="002465C0"/>
    <w:rsid w:val="00246DBF"/>
    <w:rsid w:val="00255972"/>
    <w:rsid w:val="0026310B"/>
    <w:rsid w:val="00281355"/>
    <w:rsid w:val="00287352"/>
    <w:rsid w:val="00290E03"/>
    <w:rsid w:val="00293F71"/>
    <w:rsid w:val="002A4F25"/>
    <w:rsid w:val="002A5B05"/>
    <w:rsid w:val="002C50EC"/>
    <w:rsid w:val="002C7225"/>
    <w:rsid w:val="002E090E"/>
    <w:rsid w:val="002E0D0D"/>
    <w:rsid w:val="002E7E04"/>
    <w:rsid w:val="002E7E52"/>
    <w:rsid w:val="002F5FD2"/>
    <w:rsid w:val="00302E63"/>
    <w:rsid w:val="0030605F"/>
    <w:rsid w:val="00311A72"/>
    <w:rsid w:val="003146D5"/>
    <w:rsid w:val="003309C8"/>
    <w:rsid w:val="00331032"/>
    <w:rsid w:val="00332143"/>
    <w:rsid w:val="00342578"/>
    <w:rsid w:val="003472F5"/>
    <w:rsid w:val="00356FFE"/>
    <w:rsid w:val="00357FAF"/>
    <w:rsid w:val="003675DB"/>
    <w:rsid w:val="00367631"/>
    <w:rsid w:val="00373636"/>
    <w:rsid w:val="00381D68"/>
    <w:rsid w:val="003851DA"/>
    <w:rsid w:val="00397599"/>
    <w:rsid w:val="003B3D7D"/>
    <w:rsid w:val="003C1A84"/>
    <w:rsid w:val="003D1C98"/>
    <w:rsid w:val="003D6D42"/>
    <w:rsid w:val="003E67F7"/>
    <w:rsid w:val="003F11E6"/>
    <w:rsid w:val="003F1BEC"/>
    <w:rsid w:val="003F7158"/>
    <w:rsid w:val="003F79F7"/>
    <w:rsid w:val="0040130C"/>
    <w:rsid w:val="00402D28"/>
    <w:rsid w:val="004039F9"/>
    <w:rsid w:val="00404ED2"/>
    <w:rsid w:val="00414CA8"/>
    <w:rsid w:val="00440B80"/>
    <w:rsid w:val="00470903"/>
    <w:rsid w:val="00475E38"/>
    <w:rsid w:val="004817D5"/>
    <w:rsid w:val="00486C11"/>
    <w:rsid w:val="00486DDD"/>
    <w:rsid w:val="00487E66"/>
    <w:rsid w:val="00491C8C"/>
    <w:rsid w:val="00496068"/>
    <w:rsid w:val="004A4F9B"/>
    <w:rsid w:val="004A6999"/>
    <w:rsid w:val="004B4FBA"/>
    <w:rsid w:val="004C6D8B"/>
    <w:rsid w:val="004E66C2"/>
    <w:rsid w:val="004F12E0"/>
    <w:rsid w:val="0050252A"/>
    <w:rsid w:val="00530324"/>
    <w:rsid w:val="00530BE7"/>
    <w:rsid w:val="00531496"/>
    <w:rsid w:val="00532600"/>
    <w:rsid w:val="00533ADE"/>
    <w:rsid w:val="0053452B"/>
    <w:rsid w:val="0054211C"/>
    <w:rsid w:val="00553DE7"/>
    <w:rsid w:val="005638FE"/>
    <w:rsid w:val="0056783F"/>
    <w:rsid w:val="005748C3"/>
    <w:rsid w:val="005769C5"/>
    <w:rsid w:val="005806A2"/>
    <w:rsid w:val="00584886"/>
    <w:rsid w:val="00596CF4"/>
    <w:rsid w:val="005A5529"/>
    <w:rsid w:val="005A7D15"/>
    <w:rsid w:val="005B77B1"/>
    <w:rsid w:val="005C0142"/>
    <w:rsid w:val="005C0193"/>
    <w:rsid w:val="005C6F1E"/>
    <w:rsid w:val="005D52CB"/>
    <w:rsid w:val="005F61EE"/>
    <w:rsid w:val="005F6F5C"/>
    <w:rsid w:val="00604102"/>
    <w:rsid w:val="00625A89"/>
    <w:rsid w:val="00642318"/>
    <w:rsid w:val="006506F2"/>
    <w:rsid w:val="00652494"/>
    <w:rsid w:val="006547B5"/>
    <w:rsid w:val="00661FA2"/>
    <w:rsid w:val="00665629"/>
    <w:rsid w:val="00666E18"/>
    <w:rsid w:val="0067011A"/>
    <w:rsid w:val="00676D74"/>
    <w:rsid w:val="00681239"/>
    <w:rsid w:val="0068722F"/>
    <w:rsid w:val="00693640"/>
    <w:rsid w:val="006946E7"/>
    <w:rsid w:val="006A08A4"/>
    <w:rsid w:val="006A288E"/>
    <w:rsid w:val="006A2BEB"/>
    <w:rsid w:val="006A636B"/>
    <w:rsid w:val="006A6A03"/>
    <w:rsid w:val="006B1888"/>
    <w:rsid w:val="006B1908"/>
    <w:rsid w:val="006B2E51"/>
    <w:rsid w:val="006B5294"/>
    <w:rsid w:val="006B7799"/>
    <w:rsid w:val="006D2AE8"/>
    <w:rsid w:val="006E5E2B"/>
    <w:rsid w:val="006E770C"/>
    <w:rsid w:val="00702382"/>
    <w:rsid w:val="0070306E"/>
    <w:rsid w:val="007061B7"/>
    <w:rsid w:val="00707362"/>
    <w:rsid w:val="00714E2A"/>
    <w:rsid w:val="007229E6"/>
    <w:rsid w:val="00727AB3"/>
    <w:rsid w:val="0073021A"/>
    <w:rsid w:val="00734CFC"/>
    <w:rsid w:val="00743DF5"/>
    <w:rsid w:val="0074648C"/>
    <w:rsid w:val="007504AF"/>
    <w:rsid w:val="007529C3"/>
    <w:rsid w:val="00757005"/>
    <w:rsid w:val="00757850"/>
    <w:rsid w:val="00757CCA"/>
    <w:rsid w:val="00760738"/>
    <w:rsid w:val="007652C3"/>
    <w:rsid w:val="00770EFA"/>
    <w:rsid w:val="007718E9"/>
    <w:rsid w:val="007746EB"/>
    <w:rsid w:val="00784AE0"/>
    <w:rsid w:val="00790D3F"/>
    <w:rsid w:val="00797B13"/>
    <w:rsid w:val="007B0409"/>
    <w:rsid w:val="007D0890"/>
    <w:rsid w:val="007D0AC1"/>
    <w:rsid w:val="007D43A9"/>
    <w:rsid w:val="007E7475"/>
    <w:rsid w:val="007F269C"/>
    <w:rsid w:val="007F7142"/>
    <w:rsid w:val="008004E8"/>
    <w:rsid w:val="00802066"/>
    <w:rsid w:val="00812315"/>
    <w:rsid w:val="008345F7"/>
    <w:rsid w:val="00842A88"/>
    <w:rsid w:val="00843335"/>
    <w:rsid w:val="00845BC9"/>
    <w:rsid w:val="00852BDD"/>
    <w:rsid w:val="00854A24"/>
    <w:rsid w:val="00860C0A"/>
    <w:rsid w:val="008614B5"/>
    <w:rsid w:val="00864DC9"/>
    <w:rsid w:val="00875E03"/>
    <w:rsid w:val="00880EDA"/>
    <w:rsid w:val="00885BC8"/>
    <w:rsid w:val="00894DA3"/>
    <w:rsid w:val="008B0064"/>
    <w:rsid w:val="008B0246"/>
    <w:rsid w:val="008B0279"/>
    <w:rsid w:val="008B0598"/>
    <w:rsid w:val="008B1F16"/>
    <w:rsid w:val="008B37B1"/>
    <w:rsid w:val="008B4C34"/>
    <w:rsid w:val="008C1380"/>
    <w:rsid w:val="008C24AF"/>
    <w:rsid w:val="008C4606"/>
    <w:rsid w:val="008C7D85"/>
    <w:rsid w:val="008D3CC0"/>
    <w:rsid w:val="008E2CCD"/>
    <w:rsid w:val="00912C98"/>
    <w:rsid w:val="0091641B"/>
    <w:rsid w:val="00932B44"/>
    <w:rsid w:val="009378EE"/>
    <w:rsid w:val="00946CE6"/>
    <w:rsid w:val="00950539"/>
    <w:rsid w:val="00961CB6"/>
    <w:rsid w:val="00962705"/>
    <w:rsid w:val="00965043"/>
    <w:rsid w:val="00974CE8"/>
    <w:rsid w:val="00975CE8"/>
    <w:rsid w:val="00977B8F"/>
    <w:rsid w:val="00981741"/>
    <w:rsid w:val="009924B9"/>
    <w:rsid w:val="00992C70"/>
    <w:rsid w:val="00995158"/>
    <w:rsid w:val="009A502C"/>
    <w:rsid w:val="009A777B"/>
    <w:rsid w:val="009B3D28"/>
    <w:rsid w:val="009B4974"/>
    <w:rsid w:val="009B5567"/>
    <w:rsid w:val="009B5B7A"/>
    <w:rsid w:val="009C3614"/>
    <w:rsid w:val="009D1FCF"/>
    <w:rsid w:val="009D5555"/>
    <w:rsid w:val="009E1ACB"/>
    <w:rsid w:val="009F0524"/>
    <w:rsid w:val="009F1D73"/>
    <w:rsid w:val="009F36A5"/>
    <w:rsid w:val="009F618F"/>
    <w:rsid w:val="00A20936"/>
    <w:rsid w:val="00A2138A"/>
    <w:rsid w:val="00A254B2"/>
    <w:rsid w:val="00A36D83"/>
    <w:rsid w:val="00A44B6B"/>
    <w:rsid w:val="00A518AC"/>
    <w:rsid w:val="00A53668"/>
    <w:rsid w:val="00A61AC1"/>
    <w:rsid w:val="00A72835"/>
    <w:rsid w:val="00A72F0B"/>
    <w:rsid w:val="00A734D3"/>
    <w:rsid w:val="00A7530C"/>
    <w:rsid w:val="00A851FE"/>
    <w:rsid w:val="00AC20AF"/>
    <w:rsid w:val="00AD295F"/>
    <w:rsid w:val="00AE488C"/>
    <w:rsid w:val="00AE7F92"/>
    <w:rsid w:val="00AF2E98"/>
    <w:rsid w:val="00AF75B0"/>
    <w:rsid w:val="00B03382"/>
    <w:rsid w:val="00B06DC5"/>
    <w:rsid w:val="00B12BDE"/>
    <w:rsid w:val="00B2212F"/>
    <w:rsid w:val="00B22800"/>
    <w:rsid w:val="00B2761C"/>
    <w:rsid w:val="00B360F8"/>
    <w:rsid w:val="00B448C3"/>
    <w:rsid w:val="00B52261"/>
    <w:rsid w:val="00B5245C"/>
    <w:rsid w:val="00B5348F"/>
    <w:rsid w:val="00B647DE"/>
    <w:rsid w:val="00B7108A"/>
    <w:rsid w:val="00B72916"/>
    <w:rsid w:val="00B7704E"/>
    <w:rsid w:val="00B803CC"/>
    <w:rsid w:val="00B83240"/>
    <w:rsid w:val="00B87EF8"/>
    <w:rsid w:val="00B92437"/>
    <w:rsid w:val="00BA7FA5"/>
    <w:rsid w:val="00BB09D1"/>
    <w:rsid w:val="00BB41F1"/>
    <w:rsid w:val="00BB58DE"/>
    <w:rsid w:val="00BE65A2"/>
    <w:rsid w:val="00BE75B7"/>
    <w:rsid w:val="00BE76F0"/>
    <w:rsid w:val="00BF2A26"/>
    <w:rsid w:val="00C20BBE"/>
    <w:rsid w:val="00C27ECE"/>
    <w:rsid w:val="00C34C62"/>
    <w:rsid w:val="00C35C1A"/>
    <w:rsid w:val="00C432BE"/>
    <w:rsid w:val="00C4579D"/>
    <w:rsid w:val="00C5209D"/>
    <w:rsid w:val="00C52394"/>
    <w:rsid w:val="00C60353"/>
    <w:rsid w:val="00C91225"/>
    <w:rsid w:val="00CA7FD2"/>
    <w:rsid w:val="00CC7C2C"/>
    <w:rsid w:val="00CD381F"/>
    <w:rsid w:val="00CE1765"/>
    <w:rsid w:val="00CE1C89"/>
    <w:rsid w:val="00CF2747"/>
    <w:rsid w:val="00CF30B4"/>
    <w:rsid w:val="00CF7F29"/>
    <w:rsid w:val="00D20846"/>
    <w:rsid w:val="00D3051C"/>
    <w:rsid w:val="00D34969"/>
    <w:rsid w:val="00D3627D"/>
    <w:rsid w:val="00D41DEB"/>
    <w:rsid w:val="00D52292"/>
    <w:rsid w:val="00D53042"/>
    <w:rsid w:val="00D55944"/>
    <w:rsid w:val="00D663B5"/>
    <w:rsid w:val="00D6782C"/>
    <w:rsid w:val="00D75B7A"/>
    <w:rsid w:val="00D81112"/>
    <w:rsid w:val="00D81B47"/>
    <w:rsid w:val="00D830D7"/>
    <w:rsid w:val="00D94C69"/>
    <w:rsid w:val="00DB066B"/>
    <w:rsid w:val="00DD11FF"/>
    <w:rsid w:val="00DD683C"/>
    <w:rsid w:val="00DE2CF6"/>
    <w:rsid w:val="00DE75F9"/>
    <w:rsid w:val="00DF137C"/>
    <w:rsid w:val="00E00412"/>
    <w:rsid w:val="00E01DEE"/>
    <w:rsid w:val="00E122AA"/>
    <w:rsid w:val="00E22D84"/>
    <w:rsid w:val="00E30E69"/>
    <w:rsid w:val="00E36035"/>
    <w:rsid w:val="00E40457"/>
    <w:rsid w:val="00E52CD5"/>
    <w:rsid w:val="00E64774"/>
    <w:rsid w:val="00E6644E"/>
    <w:rsid w:val="00E80931"/>
    <w:rsid w:val="00E81BA7"/>
    <w:rsid w:val="00E879EF"/>
    <w:rsid w:val="00E930A0"/>
    <w:rsid w:val="00E94E50"/>
    <w:rsid w:val="00E955D4"/>
    <w:rsid w:val="00EB46B8"/>
    <w:rsid w:val="00EB546A"/>
    <w:rsid w:val="00EB5BD6"/>
    <w:rsid w:val="00EB65CE"/>
    <w:rsid w:val="00EC4494"/>
    <w:rsid w:val="00ED6016"/>
    <w:rsid w:val="00ED7723"/>
    <w:rsid w:val="00EF0500"/>
    <w:rsid w:val="00EF3D23"/>
    <w:rsid w:val="00EF56C8"/>
    <w:rsid w:val="00EF5FDC"/>
    <w:rsid w:val="00F021C6"/>
    <w:rsid w:val="00F11566"/>
    <w:rsid w:val="00F12D03"/>
    <w:rsid w:val="00F166FB"/>
    <w:rsid w:val="00F23B28"/>
    <w:rsid w:val="00F26DB9"/>
    <w:rsid w:val="00F27AA9"/>
    <w:rsid w:val="00F31014"/>
    <w:rsid w:val="00F317B7"/>
    <w:rsid w:val="00F333C9"/>
    <w:rsid w:val="00F51FE1"/>
    <w:rsid w:val="00F5475F"/>
    <w:rsid w:val="00F610CB"/>
    <w:rsid w:val="00F82CFF"/>
    <w:rsid w:val="00FA373D"/>
    <w:rsid w:val="00FA7658"/>
    <w:rsid w:val="00FA7C1E"/>
    <w:rsid w:val="00FB50A9"/>
    <w:rsid w:val="00FD0798"/>
    <w:rsid w:val="00FD3EDF"/>
    <w:rsid w:val="00FE2951"/>
    <w:rsid w:val="00FE4F92"/>
    <w:rsid w:val="00FE7BFF"/>
    <w:rsid w:val="00FF286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31574"/>
  <w15:docId w15:val="{4C6F9E90-7694-46C2-9EF8-CB499DCB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F51FE1"/>
    <w:pPr>
      <w:spacing w:after="0" w:line="240" w:lineRule="auto"/>
    </w:pPr>
    <w:rPr>
      <w:rFonts w:ascii="Times New Roman" w:eastAsia="MS Mincho" w:hAnsi="Times New Roman" w:cs="Times New Roman"/>
      <w:sz w:val="20"/>
      <w:szCs w:val="20"/>
    </w:rPr>
  </w:style>
  <w:style w:type="paragraph" w:styleId="Heading1">
    <w:name w:val="heading 1"/>
    <w:basedOn w:val="Normal"/>
    <w:next w:val="Normal"/>
    <w:link w:val="Heading1Char"/>
    <w:qFormat/>
    <w:rsid w:val="00F51FE1"/>
    <w:pPr>
      <w:keepNext/>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6F2"/>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506F2"/>
  </w:style>
  <w:style w:type="paragraph" w:styleId="Footer">
    <w:name w:val="footer"/>
    <w:basedOn w:val="Normal"/>
    <w:link w:val="FooterChar"/>
    <w:uiPriority w:val="99"/>
    <w:unhideWhenUsed/>
    <w:rsid w:val="006506F2"/>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506F2"/>
  </w:style>
  <w:style w:type="paragraph" w:styleId="BalloonText">
    <w:name w:val="Balloon Text"/>
    <w:basedOn w:val="Normal"/>
    <w:link w:val="BalloonTextChar"/>
    <w:uiPriority w:val="99"/>
    <w:semiHidden/>
    <w:unhideWhenUsed/>
    <w:rsid w:val="006506F2"/>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6506F2"/>
    <w:rPr>
      <w:rFonts w:ascii="Tahoma" w:hAnsi="Tahoma" w:cs="Tahoma"/>
      <w:sz w:val="16"/>
      <w:szCs w:val="16"/>
    </w:rPr>
  </w:style>
  <w:style w:type="character" w:styleId="Hyperlink">
    <w:name w:val="Hyperlink"/>
    <w:basedOn w:val="DefaultParagraphFont"/>
    <w:rsid w:val="006506F2"/>
    <w:rPr>
      <w:color w:val="0000FF"/>
      <w:u w:val="single"/>
    </w:rPr>
  </w:style>
  <w:style w:type="paragraph" w:styleId="ListParagraph">
    <w:name w:val="List Paragraph"/>
    <w:basedOn w:val="Normal"/>
    <w:uiPriority w:val="34"/>
    <w:qFormat/>
    <w:rsid w:val="00C27ECE"/>
    <w:pPr>
      <w:spacing w:after="200" w:line="276"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F51FE1"/>
    <w:rPr>
      <w:rFonts w:ascii="Times New Roman" w:eastAsia="MS Mincho" w:hAnsi="Times New Roman" w:cs="Times New Roman"/>
      <w:sz w:val="28"/>
      <w:szCs w:val="20"/>
    </w:rPr>
  </w:style>
  <w:style w:type="table" w:styleId="TableGrid">
    <w:name w:val="Table Grid"/>
    <w:basedOn w:val="TableNormal"/>
    <w:uiPriority w:val="59"/>
    <w:rsid w:val="009B4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2234A"/>
  </w:style>
  <w:style w:type="character" w:styleId="CommentReference">
    <w:name w:val="annotation reference"/>
    <w:basedOn w:val="DefaultParagraphFont"/>
    <w:uiPriority w:val="99"/>
    <w:semiHidden/>
    <w:unhideWhenUsed/>
    <w:rsid w:val="00AF2E98"/>
    <w:rPr>
      <w:sz w:val="16"/>
      <w:szCs w:val="16"/>
    </w:rPr>
  </w:style>
  <w:style w:type="paragraph" w:styleId="CommentText">
    <w:name w:val="annotation text"/>
    <w:basedOn w:val="Normal"/>
    <w:link w:val="CommentTextChar"/>
    <w:uiPriority w:val="99"/>
    <w:semiHidden/>
    <w:unhideWhenUsed/>
    <w:rsid w:val="00AF2E98"/>
  </w:style>
  <w:style w:type="character" w:customStyle="1" w:styleId="CommentTextChar">
    <w:name w:val="Comment Text Char"/>
    <w:basedOn w:val="DefaultParagraphFont"/>
    <w:link w:val="CommentText"/>
    <w:uiPriority w:val="99"/>
    <w:semiHidden/>
    <w:rsid w:val="00AF2E9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2E98"/>
    <w:rPr>
      <w:b/>
      <w:bCs/>
    </w:rPr>
  </w:style>
  <w:style w:type="character" w:customStyle="1" w:styleId="CommentSubjectChar">
    <w:name w:val="Comment Subject Char"/>
    <w:basedOn w:val="CommentTextChar"/>
    <w:link w:val="CommentSubject"/>
    <w:uiPriority w:val="99"/>
    <w:semiHidden/>
    <w:rsid w:val="00AF2E98"/>
    <w:rPr>
      <w:rFonts w:ascii="Times New Roman" w:eastAsia="MS Mincho" w:hAnsi="Times New Roman" w:cs="Times New Roman"/>
      <w:b/>
      <w:bCs/>
      <w:sz w:val="20"/>
      <w:szCs w:val="20"/>
    </w:rPr>
  </w:style>
  <w:style w:type="character" w:styleId="Emphasis">
    <w:name w:val="Emphasis"/>
    <w:basedOn w:val="DefaultParagraphFont"/>
    <w:uiPriority w:val="20"/>
    <w:qFormat/>
    <w:rsid w:val="00DE75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3851397">
      <w:bodyDiv w:val="1"/>
      <w:marLeft w:val="0"/>
      <w:marRight w:val="0"/>
      <w:marTop w:val="0"/>
      <w:marBottom w:val="0"/>
      <w:divBdr>
        <w:top w:val="none" w:sz="0" w:space="0" w:color="auto"/>
        <w:left w:val="none" w:sz="0" w:space="0" w:color="auto"/>
        <w:bottom w:val="none" w:sz="0" w:space="0" w:color="auto"/>
        <w:right w:val="none" w:sz="0" w:space="0" w:color="auto"/>
      </w:divBdr>
    </w:div>
    <w:div w:id="176144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4.tiff"/><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37CE6E6AF93B46B8AC776956E36576" ma:contentTypeVersion="15" ma:contentTypeDescription="Create a new document." ma:contentTypeScope="" ma:versionID="537926f67b7610decf2c18ff5f8d3d08">
  <xsd:schema xmlns:xsd="http://www.w3.org/2001/XMLSchema" xmlns:xs="http://www.w3.org/2001/XMLSchema" xmlns:p="http://schemas.microsoft.com/office/2006/metadata/properties" xmlns:ns2="95e1c128-b001-4acb-ae99-cc86a885ba55" xmlns:ns3="e0355edc-eeed-4571-ad8a-ef540555c5e6" targetNamespace="http://schemas.microsoft.com/office/2006/metadata/properties" ma:root="true" ma:fieldsID="d1e3ea6dd7a968c5d501156ab6277860" ns2:_="" ns3:_="">
    <xsd:import namespace="95e1c128-b001-4acb-ae99-cc86a885ba55"/>
    <xsd:import namespace="e0355edc-eeed-4571-ad8a-ef540555c5e6"/>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1c128-b001-4acb-ae99-cc86a885ba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9200a5e-dcdf-46da-9103-5c1ccfed89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355edc-eeed-4571-ad8a-ef540555c5e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b18e17-d2e1-4a53-b681-5a560b800eea}" ma:internalName="TaxCatchAll" ma:showField="CatchAllData" ma:web="e0355edc-eeed-4571-ad8a-ef540555c5e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5e1c128-b001-4acb-ae99-cc86a885ba55">
      <Terms xmlns="http://schemas.microsoft.com/office/infopath/2007/PartnerControls"/>
    </lcf76f155ced4ddcb4097134ff3c332f>
    <TaxCatchAll xmlns="e0355edc-eeed-4571-ad8a-ef540555c5e6" xsi:nil="true"/>
  </documentManagement>
</p:properties>
</file>

<file path=customXml/itemProps1.xml><?xml version="1.0" encoding="utf-8"?>
<ds:datastoreItem xmlns:ds="http://schemas.openxmlformats.org/officeDocument/2006/customXml" ds:itemID="{065B2566-FB1B-4482-BC0D-2EBB6A536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1c128-b001-4acb-ae99-cc86a885ba55"/>
    <ds:schemaRef ds:uri="e0355edc-eeed-4571-ad8a-ef540555c5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97A946-2521-465C-A9BF-0D734B3B32FD}">
  <ds:schemaRefs>
    <ds:schemaRef ds:uri="http://schemas.microsoft.com/sharepoint/v3/contenttype/forms"/>
  </ds:schemaRefs>
</ds:datastoreItem>
</file>

<file path=customXml/itemProps3.xml><?xml version="1.0" encoding="utf-8"?>
<ds:datastoreItem xmlns:ds="http://schemas.openxmlformats.org/officeDocument/2006/customXml" ds:itemID="{AF57A4B0-E993-47AD-AAA3-F583E772530D}">
  <ds:schemaRefs>
    <ds:schemaRef ds:uri="http://schemas.openxmlformats.org/officeDocument/2006/bibliography"/>
  </ds:schemaRefs>
</ds:datastoreItem>
</file>

<file path=customXml/itemProps4.xml><?xml version="1.0" encoding="utf-8"?>
<ds:datastoreItem xmlns:ds="http://schemas.openxmlformats.org/officeDocument/2006/customXml" ds:itemID="{09F1CE0E-CDE3-48EF-B5C9-A83F15CFB3DB}">
  <ds:schemaRefs>
    <ds:schemaRef ds:uri="http://schemas.microsoft.com/office/2006/metadata/properties"/>
    <ds:schemaRef ds:uri="http://schemas.microsoft.com/office/infopath/2007/PartnerControls"/>
    <ds:schemaRef ds:uri="95e1c128-b001-4acb-ae99-cc86a885ba55"/>
    <ds:schemaRef ds:uri="e0355edc-eeed-4571-ad8a-ef540555c5e6"/>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1121</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Waihi College International</Company>
  <LinksUpToDate>false</LinksUpToDate>
  <CharactersWithSpaces>7497</CharactersWithSpaces>
  <SharedDoc>false</SharedDoc>
  <HyperlinkBase>DEM-880118-15-284-1</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Ministry of Education</dc:creator>
  <cp:keywords/>
  <dc:description>AGENCY AGREEMENT - VARIATION (A) - ONE OFF COMMISSION -  SIEBA BRANDED</dc:description>
  <cp:lastModifiedBy>Nicola Stephenson</cp:lastModifiedBy>
  <cp:revision>18</cp:revision>
  <cp:lastPrinted>2016-12-01T20:12:00Z</cp:lastPrinted>
  <dcterms:created xsi:type="dcterms:W3CDTF">2022-06-08T21:37:00Z</dcterms:created>
  <dcterms:modified xsi:type="dcterms:W3CDTF">2024-11-20T02:16:00Z</dcterms:modified>
  <cp:category>DEM-880118-15-284-1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0x0101005537CE6E6AF93B46B8AC776956E36576</vt:lpwstr>
  </property>
  <property fmtid="{D5CDD505-2E9C-101B-9397-08002B2CF9AE}" pid="3" name="Order">
    <vt:r8>9100</vt:r8>
  </property>
  <property fmtid="{D5CDD505-2E9C-101B-9397-08002B2CF9AE}" pid="4" name="MediaServiceImageTags">
    <vt:lpwstr/>
  </property>
</Properties>
</file>